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6BAF9" w14:textId="4DE2C1E3" w:rsidR="00283B20" w:rsidRDefault="00791ECF" w:rsidP="003F1B2F">
      <w:pPr>
        <w:jc w:val="both"/>
        <w:rPr>
          <w:rFonts w:ascii="Arial" w:hAnsi="Arial" w:cs="Arial"/>
          <w:b/>
          <w:bCs/>
          <w:sz w:val="24"/>
          <w:szCs w:val="24"/>
        </w:rPr>
      </w:pPr>
      <w:bookmarkStart w:id="0" w:name="_Hlk20127828"/>
      <w:r w:rsidRPr="00B44F8B">
        <w:rPr>
          <w:rFonts w:ascii="Arial" w:hAnsi="Arial" w:cs="Arial"/>
          <w:b/>
          <w:bCs/>
          <w:sz w:val="24"/>
          <w:szCs w:val="24"/>
        </w:rPr>
        <w:t>LR Schleritzko: „</w:t>
      </w:r>
      <w:r w:rsidR="00283B20">
        <w:rPr>
          <w:rFonts w:ascii="Arial" w:hAnsi="Arial" w:cs="Arial"/>
          <w:b/>
          <w:bCs/>
          <w:sz w:val="24"/>
          <w:szCs w:val="24"/>
        </w:rPr>
        <w:t>Beim diesjährigen NÖ Bibliotheken Award stehen Menschen und Medien im Fokus.“</w:t>
      </w:r>
    </w:p>
    <w:p w14:paraId="7C333A81" w14:textId="7C82DA74" w:rsidR="00791ECF" w:rsidRPr="00B44F8B" w:rsidRDefault="00791ECF" w:rsidP="003F1B2F">
      <w:pPr>
        <w:jc w:val="both"/>
        <w:rPr>
          <w:rFonts w:ascii="Arial" w:hAnsi="Arial" w:cs="Arial"/>
          <w:b/>
          <w:bCs/>
          <w:sz w:val="20"/>
          <w:szCs w:val="20"/>
        </w:rPr>
      </w:pPr>
      <w:proofErr w:type="spellStart"/>
      <w:r w:rsidRPr="00B44F8B">
        <w:rPr>
          <w:rFonts w:ascii="Arial" w:hAnsi="Arial" w:cs="Arial"/>
          <w:b/>
          <w:bCs/>
          <w:sz w:val="20"/>
          <w:szCs w:val="20"/>
        </w:rPr>
        <w:t>Utl</w:t>
      </w:r>
      <w:proofErr w:type="spellEnd"/>
      <w:r w:rsidRPr="00B44F8B">
        <w:rPr>
          <w:rFonts w:ascii="Arial" w:hAnsi="Arial" w:cs="Arial"/>
          <w:b/>
          <w:bCs/>
          <w:sz w:val="20"/>
          <w:szCs w:val="20"/>
        </w:rPr>
        <w:t xml:space="preserve">: Zum bereits </w:t>
      </w:r>
      <w:r w:rsidR="00B44F8B" w:rsidRPr="00B44F8B">
        <w:rPr>
          <w:rFonts w:ascii="Arial" w:hAnsi="Arial" w:cs="Arial"/>
          <w:b/>
          <w:bCs/>
          <w:sz w:val="20"/>
          <w:szCs w:val="20"/>
        </w:rPr>
        <w:t>10</w:t>
      </w:r>
      <w:r w:rsidRPr="00B44F8B">
        <w:rPr>
          <w:rFonts w:ascii="Arial" w:hAnsi="Arial" w:cs="Arial"/>
          <w:b/>
          <w:bCs/>
          <w:sz w:val="20"/>
          <w:szCs w:val="20"/>
        </w:rPr>
        <w:t>. Mal wurde der NÖ Bibliotheken Award von LR Ludwig Schleritzko vergeben</w:t>
      </w:r>
      <w:r w:rsidR="002C4636" w:rsidRPr="00B44F8B">
        <w:rPr>
          <w:rFonts w:ascii="Arial" w:hAnsi="Arial" w:cs="Arial"/>
          <w:b/>
          <w:bCs/>
          <w:sz w:val="20"/>
          <w:szCs w:val="20"/>
        </w:rPr>
        <w:t>.</w:t>
      </w:r>
      <w:r w:rsidR="00B44F8B">
        <w:rPr>
          <w:rFonts w:ascii="Arial" w:hAnsi="Arial" w:cs="Arial"/>
          <w:b/>
          <w:bCs/>
          <w:sz w:val="20"/>
          <w:szCs w:val="20"/>
        </w:rPr>
        <w:br/>
      </w:r>
    </w:p>
    <w:p w14:paraId="7CB6C4C9" w14:textId="2A4C9482" w:rsidR="009A22B9" w:rsidRPr="00B44F8B" w:rsidRDefault="009A22B9" w:rsidP="00B44F8B">
      <w:pPr>
        <w:spacing w:after="0" w:line="360" w:lineRule="auto"/>
        <w:jc w:val="both"/>
        <w:rPr>
          <w:rFonts w:ascii="Arial" w:hAnsi="Arial" w:cs="Arial"/>
          <w:sz w:val="20"/>
          <w:szCs w:val="20"/>
        </w:rPr>
      </w:pPr>
      <w:r w:rsidRPr="00B44F8B">
        <w:rPr>
          <w:rFonts w:ascii="Arial" w:hAnsi="Arial" w:cs="Arial"/>
          <w:sz w:val="20"/>
          <w:szCs w:val="20"/>
        </w:rPr>
        <w:t xml:space="preserve">Geplant war die Vergabe des 10. NÖ Bibliotheken Award am 21. November 2020 im feierlichen Rahmen in der Heimatstadt von Landesrat Ludwig Schleritzko. Durch die anhaltende Corona-Pandemie kam allerdings alles anders als </w:t>
      </w:r>
      <w:r w:rsidR="006E17E9">
        <w:rPr>
          <w:rFonts w:ascii="Arial" w:hAnsi="Arial" w:cs="Arial"/>
          <w:sz w:val="20"/>
          <w:szCs w:val="20"/>
        </w:rPr>
        <w:t>gedacht</w:t>
      </w:r>
      <w:r w:rsidRPr="00B44F8B">
        <w:rPr>
          <w:rFonts w:ascii="Arial" w:hAnsi="Arial" w:cs="Arial"/>
          <w:sz w:val="20"/>
          <w:szCs w:val="20"/>
        </w:rPr>
        <w:t>.</w:t>
      </w:r>
    </w:p>
    <w:p w14:paraId="79B410D5" w14:textId="0BF6A93A" w:rsidR="009A22B9" w:rsidRPr="00B44F8B" w:rsidRDefault="009A22B9" w:rsidP="00B44F8B">
      <w:pPr>
        <w:spacing w:after="0" w:line="360" w:lineRule="auto"/>
        <w:jc w:val="both"/>
        <w:rPr>
          <w:rFonts w:ascii="Arial" w:hAnsi="Arial" w:cs="Arial"/>
          <w:sz w:val="20"/>
          <w:szCs w:val="20"/>
        </w:rPr>
      </w:pPr>
    </w:p>
    <w:p w14:paraId="10C6D4A3" w14:textId="11006AF4" w:rsidR="009A22B9" w:rsidRPr="00E720F3" w:rsidRDefault="009A22B9" w:rsidP="00B44F8B">
      <w:pPr>
        <w:spacing w:after="0" w:line="360" w:lineRule="auto"/>
        <w:jc w:val="both"/>
        <w:rPr>
          <w:rFonts w:ascii="Arial" w:hAnsi="Arial" w:cs="Arial"/>
          <w:sz w:val="20"/>
          <w:szCs w:val="20"/>
        </w:rPr>
      </w:pPr>
      <w:r w:rsidRPr="00E720F3">
        <w:rPr>
          <w:rFonts w:ascii="Arial" w:hAnsi="Arial" w:cs="Arial"/>
          <w:sz w:val="20"/>
          <w:szCs w:val="20"/>
        </w:rPr>
        <w:t xml:space="preserve">„Leider können wir das Jubiläum des NÖ Bibliotheken Award in diesem Jahr nicht </w:t>
      </w:r>
      <w:r w:rsidR="005C1454" w:rsidRPr="00E720F3">
        <w:rPr>
          <w:rFonts w:ascii="Arial" w:hAnsi="Arial" w:cs="Arial"/>
          <w:sz w:val="20"/>
          <w:szCs w:val="20"/>
        </w:rPr>
        <w:t xml:space="preserve">in gewohnter Weise </w:t>
      </w:r>
      <w:r w:rsidRPr="00E720F3">
        <w:rPr>
          <w:rFonts w:ascii="Arial" w:hAnsi="Arial" w:cs="Arial"/>
          <w:sz w:val="20"/>
          <w:szCs w:val="20"/>
        </w:rPr>
        <w:t xml:space="preserve">feiern. Aber wir haben uns eine Alternative überlegt und alle Gewinnerinnen und Gewinner in </w:t>
      </w:r>
      <w:r w:rsidR="005C1454" w:rsidRPr="00E720F3">
        <w:rPr>
          <w:rFonts w:ascii="Arial" w:hAnsi="Arial" w:cs="Arial"/>
          <w:sz w:val="20"/>
          <w:szCs w:val="20"/>
        </w:rPr>
        <w:t>der</w:t>
      </w:r>
      <w:r w:rsidRPr="00E720F3">
        <w:rPr>
          <w:rFonts w:ascii="Arial" w:hAnsi="Arial" w:cs="Arial"/>
          <w:sz w:val="20"/>
          <w:szCs w:val="20"/>
        </w:rPr>
        <w:t xml:space="preserve"> Bücherei </w:t>
      </w:r>
      <w:r w:rsidR="005C1454" w:rsidRPr="00E720F3">
        <w:rPr>
          <w:rFonts w:ascii="Arial" w:hAnsi="Arial" w:cs="Arial"/>
          <w:sz w:val="20"/>
          <w:szCs w:val="20"/>
        </w:rPr>
        <w:t xml:space="preserve">ihres Heimatortes </w:t>
      </w:r>
      <w:r w:rsidRPr="00E720F3">
        <w:rPr>
          <w:rFonts w:ascii="Arial" w:hAnsi="Arial" w:cs="Arial"/>
          <w:sz w:val="20"/>
          <w:szCs w:val="20"/>
        </w:rPr>
        <w:t>besucht, um die Preise zu übergeben“, freut sich Landesrat Ludwig Schleritzko über die in diesem Jahr insgesamt zwölf Preisträger.</w:t>
      </w:r>
    </w:p>
    <w:p w14:paraId="365462E3" w14:textId="5E627B00" w:rsidR="009A22B9" w:rsidRPr="00E720F3" w:rsidRDefault="009A22B9" w:rsidP="00B44F8B">
      <w:pPr>
        <w:spacing w:after="0" w:line="360" w:lineRule="auto"/>
        <w:jc w:val="both"/>
        <w:rPr>
          <w:rFonts w:ascii="Arial" w:hAnsi="Arial" w:cs="Arial"/>
          <w:sz w:val="20"/>
          <w:szCs w:val="20"/>
        </w:rPr>
      </w:pPr>
    </w:p>
    <w:p w14:paraId="4577F9EF" w14:textId="43F5D2A2" w:rsidR="009A22B9" w:rsidRPr="00B44F8B" w:rsidRDefault="009A22B9" w:rsidP="00B44F8B">
      <w:pPr>
        <w:spacing w:after="0" w:line="360" w:lineRule="auto"/>
        <w:jc w:val="both"/>
        <w:rPr>
          <w:rFonts w:ascii="Arial" w:hAnsi="Arial" w:cs="Arial"/>
          <w:sz w:val="20"/>
          <w:szCs w:val="20"/>
        </w:rPr>
      </w:pPr>
      <w:r w:rsidRPr="00E720F3">
        <w:rPr>
          <w:rFonts w:ascii="Arial" w:hAnsi="Arial" w:cs="Arial"/>
          <w:sz w:val="20"/>
          <w:szCs w:val="20"/>
        </w:rPr>
        <w:t xml:space="preserve">„Die Jury hatte in der Sitzung zur Festlegung der Gewinnerinnen und Gewinner die Qual der Wahl. Und da die öffentlichen Bibliotheken in diesem </w:t>
      </w:r>
      <w:r w:rsidR="005C1454" w:rsidRPr="00E720F3">
        <w:rPr>
          <w:rFonts w:ascii="Arial" w:hAnsi="Arial" w:cs="Arial"/>
          <w:sz w:val="20"/>
          <w:szCs w:val="20"/>
        </w:rPr>
        <w:t xml:space="preserve">außergewöhnlichen </w:t>
      </w:r>
      <w:r w:rsidRPr="00E720F3">
        <w:rPr>
          <w:rFonts w:ascii="Arial" w:hAnsi="Arial" w:cs="Arial"/>
          <w:sz w:val="20"/>
          <w:szCs w:val="20"/>
        </w:rPr>
        <w:t xml:space="preserve">Jahr </w:t>
      </w:r>
      <w:r w:rsidR="005C1454" w:rsidRPr="00E720F3">
        <w:rPr>
          <w:rFonts w:ascii="Arial" w:hAnsi="Arial" w:cs="Arial"/>
          <w:sz w:val="20"/>
          <w:szCs w:val="20"/>
        </w:rPr>
        <w:t>noch mehr Einsatz gezeigt</w:t>
      </w:r>
      <w:r w:rsidRPr="00E720F3">
        <w:rPr>
          <w:rFonts w:ascii="Arial" w:hAnsi="Arial" w:cs="Arial"/>
          <w:sz w:val="20"/>
          <w:szCs w:val="20"/>
        </w:rPr>
        <w:t xml:space="preserve"> haben, sich spontan dazu entschlossen drei Sonderpreise für besondere Leistungen während der Corona</w:t>
      </w:r>
      <w:r w:rsidRPr="00B44F8B">
        <w:rPr>
          <w:rFonts w:ascii="Arial" w:hAnsi="Arial" w:cs="Arial"/>
          <w:sz w:val="20"/>
          <w:szCs w:val="20"/>
        </w:rPr>
        <w:t>-Pandemie zu vergeben“, freut sich Schleritzko. „Die eingereichten Projekte standen unter dem diesjährigen Motto des NÖ Bibliotheken Awards: Menschen und Medien. Klar ist, die Bedeutung der niederösterreichischen öffentlichen Bibliotheken geht über den Buchverleih hinaus. Die Bibliotheken im Land sind Treffpunkte für die Bevölkerung, eine Art Dorfplatz um miteinander ins Gespräch zu kommen.“</w:t>
      </w:r>
    </w:p>
    <w:p w14:paraId="34B2A3C3" w14:textId="44414961" w:rsidR="009A22B9" w:rsidRPr="00B44F8B" w:rsidRDefault="009A22B9" w:rsidP="00B44F8B">
      <w:pPr>
        <w:spacing w:after="0" w:line="360" w:lineRule="auto"/>
        <w:jc w:val="both"/>
        <w:rPr>
          <w:rFonts w:ascii="Arial" w:hAnsi="Arial" w:cs="Arial"/>
          <w:sz w:val="20"/>
          <w:szCs w:val="20"/>
        </w:rPr>
      </w:pPr>
    </w:p>
    <w:p w14:paraId="17A8EA67" w14:textId="46FFED88" w:rsidR="009A22B9" w:rsidRPr="00B44F8B" w:rsidRDefault="009A22B9" w:rsidP="00B44F8B">
      <w:pPr>
        <w:spacing w:after="0" w:line="360" w:lineRule="auto"/>
        <w:jc w:val="both"/>
        <w:rPr>
          <w:rFonts w:ascii="Arial" w:hAnsi="Arial" w:cs="Arial"/>
          <w:sz w:val="20"/>
          <w:szCs w:val="20"/>
        </w:rPr>
      </w:pPr>
      <w:r w:rsidRPr="00B44F8B">
        <w:rPr>
          <w:rFonts w:ascii="Arial" w:hAnsi="Arial" w:cs="Arial"/>
          <w:sz w:val="20"/>
          <w:szCs w:val="20"/>
        </w:rPr>
        <w:t>Die Gewinnerinnen und Gewinner des 10. NÖ Bibliotheken Awards wurden – unter Einhaltung aller Sicherheitsvorkehrungen – besucht und die Preise persönlich übergeben. Eine ausführliche Dokumentation zur Preisübergabe und zu den Gewinnerprojekten wird auf der Homepage von Treffpunkt Bibliothek (</w:t>
      </w:r>
      <w:hyperlink r:id="rId8" w:history="1">
        <w:r w:rsidRPr="00B44F8B">
          <w:rPr>
            <w:rStyle w:val="Hyperlink"/>
            <w:rFonts w:ascii="Arial" w:hAnsi="Arial" w:cs="Arial"/>
            <w:sz w:val="20"/>
            <w:szCs w:val="20"/>
          </w:rPr>
          <w:t>www.treffpunkt-bibliothek.at</w:t>
        </w:r>
      </w:hyperlink>
      <w:r w:rsidRPr="00B44F8B">
        <w:rPr>
          <w:rFonts w:ascii="Arial" w:hAnsi="Arial" w:cs="Arial"/>
          <w:sz w:val="20"/>
          <w:szCs w:val="20"/>
        </w:rPr>
        <w:t>) präsentiert.</w:t>
      </w:r>
    </w:p>
    <w:p w14:paraId="634863C1" w14:textId="6B27D740" w:rsidR="009A22B9" w:rsidRPr="00B44F8B" w:rsidRDefault="009A22B9" w:rsidP="00B44F8B">
      <w:pPr>
        <w:spacing w:after="0" w:line="360" w:lineRule="auto"/>
        <w:jc w:val="both"/>
        <w:rPr>
          <w:rFonts w:ascii="Arial" w:hAnsi="Arial" w:cs="Arial"/>
          <w:sz w:val="20"/>
          <w:szCs w:val="20"/>
        </w:rPr>
      </w:pPr>
    </w:p>
    <w:p w14:paraId="7279A0EB" w14:textId="335F68F4" w:rsidR="009A22B9" w:rsidRPr="00B44F8B" w:rsidRDefault="009A22B9" w:rsidP="00B44F8B">
      <w:pPr>
        <w:spacing w:after="0" w:line="360" w:lineRule="auto"/>
        <w:jc w:val="both"/>
        <w:rPr>
          <w:rFonts w:ascii="Arial" w:hAnsi="Arial" w:cs="Arial"/>
          <w:sz w:val="20"/>
          <w:szCs w:val="20"/>
        </w:rPr>
      </w:pPr>
      <w:r w:rsidRPr="00E720F3">
        <w:rPr>
          <w:rFonts w:ascii="Arial" w:hAnsi="Arial" w:cs="Arial"/>
          <w:sz w:val="20"/>
          <w:szCs w:val="20"/>
        </w:rPr>
        <w:t xml:space="preserve">Der NÖ Bibliotheken Award wurde </w:t>
      </w:r>
      <w:r w:rsidR="005C1454" w:rsidRPr="00E720F3">
        <w:rPr>
          <w:rFonts w:ascii="Arial" w:hAnsi="Arial" w:cs="Arial"/>
          <w:sz w:val="20"/>
          <w:szCs w:val="20"/>
        </w:rPr>
        <w:t>heuer</w:t>
      </w:r>
      <w:r w:rsidRPr="00E720F3">
        <w:rPr>
          <w:rFonts w:ascii="Arial" w:hAnsi="Arial" w:cs="Arial"/>
          <w:sz w:val="20"/>
          <w:szCs w:val="20"/>
        </w:rPr>
        <w:t xml:space="preserve"> zum</w:t>
      </w:r>
      <w:r w:rsidRPr="00B44F8B">
        <w:rPr>
          <w:rFonts w:ascii="Arial" w:hAnsi="Arial" w:cs="Arial"/>
          <w:sz w:val="20"/>
          <w:szCs w:val="20"/>
        </w:rPr>
        <w:t xml:space="preserve"> 10. Mal an insgesamt zwölf Preisträger (davon drei Sonderpreise) in drei Kategorien vergeben. Ausgezeichnet wurden „Persönliches Engagement“, „Innovationen in der Bibliotheksarbeit“ und „Zielgruppenorientierte Projekte“.</w:t>
      </w:r>
    </w:p>
    <w:p w14:paraId="6D717B71" w14:textId="35998514" w:rsidR="00B44F8B" w:rsidRPr="00B44F8B" w:rsidRDefault="00B44F8B" w:rsidP="00B44F8B">
      <w:pPr>
        <w:spacing w:after="0" w:line="360" w:lineRule="auto"/>
        <w:jc w:val="both"/>
        <w:rPr>
          <w:rFonts w:ascii="Arial" w:hAnsi="Arial" w:cs="Arial"/>
          <w:sz w:val="20"/>
          <w:szCs w:val="20"/>
        </w:rPr>
      </w:pPr>
    </w:p>
    <w:p w14:paraId="5D9320D0" w14:textId="0599FC6C" w:rsidR="00B44F8B" w:rsidRPr="00B44F8B" w:rsidRDefault="00B44F8B" w:rsidP="00B44F8B">
      <w:pPr>
        <w:spacing w:after="0" w:line="360" w:lineRule="auto"/>
        <w:jc w:val="both"/>
        <w:rPr>
          <w:rFonts w:ascii="Arial" w:hAnsi="Arial" w:cs="Arial"/>
          <w:sz w:val="20"/>
          <w:szCs w:val="20"/>
        </w:rPr>
      </w:pPr>
      <w:r w:rsidRPr="00B44F8B">
        <w:rPr>
          <w:rFonts w:ascii="Arial" w:hAnsi="Arial" w:cs="Arial"/>
          <w:sz w:val="20"/>
          <w:szCs w:val="20"/>
        </w:rPr>
        <w:t>Die Preise wurden von der Firma MEA Handel (Bibliotheksausstatter in Niederösterreich) und der Literaturedition Niederösterreich zur Verfügung gestellt.</w:t>
      </w:r>
    </w:p>
    <w:p w14:paraId="34BA0A52" w14:textId="77777777" w:rsidR="00791ECF" w:rsidRPr="00B44F8B" w:rsidRDefault="00791ECF" w:rsidP="00B44F8B">
      <w:pPr>
        <w:spacing w:after="0" w:line="360" w:lineRule="auto"/>
        <w:jc w:val="both"/>
        <w:rPr>
          <w:rFonts w:ascii="Arial" w:hAnsi="Arial" w:cs="Arial"/>
          <w:sz w:val="20"/>
          <w:szCs w:val="20"/>
        </w:rPr>
      </w:pPr>
    </w:p>
    <w:p w14:paraId="602AA8B4" w14:textId="7F7579A5" w:rsidR="00791ECF" w:rsidRPr="00B44F8B" w:rsidRDefault="00791ECF" w:rsidP="00B44F8B">
      <w:pPr>
        <w:spacing w:after="0" w:line="360" w:lineRule="auto"/>
        <w:jc w:val="both"/>
        <w:rPr>
          <w:rFonts w:ascii="Arial" w:hAnsi="Arial" w:cs="Arial"/>
          <w:sz w:val="20"/>
          <w:szCs w:val="20"/>
        </w:rPr>
      </w:pPr>
      <w:r w:rsidRPr="00B44F8B">
        <w:rPr>
          <w:rFonts w:ascii="Arial" w:hAnsi="Arial" w:cs="Arial"/>
          <w:sz w:val="20"/>
          <w:szCs w:val="20"/>
        </w:rPr>
        <w:t xml:space="preserve">Weiter zu den Gewinnern… </w:t>
      </w:r>
    </w:p>
    <w:p w14:paraId="58C8BAE8" w14:textId="27B73BD0" w:rsidR="00B44F8B" w:rsidRDefault="00B44F8B" w:rsidP="00791ECF">
      <w:pPr>
        <w:spacing w:after="0" w:line="276" w:lineRule="auto"/>
        <w:jc w:val="both"/>
        <w:rPr>
          <w:rFonts w:ascii="Arial" w:hAnsi="Arial" w:cs="Arial"/>
        </w:rPr>
      </w:pPr>
    </w:p>
    <w:p w14:paraId="76DEB1B4" w14:textId="77777777" w:rsidR="00791ECF" w:rsidRPr="002A0142" w:rsidRDefault="00791ECF" w:rsidP="00791ECF">
      <w:pPr>
        <w:spacing w:after="0" w:line="276" w:lineRule="auto"/>
        <w:jc w:val="both"/>
        <w:rPr>
          <w:rFonts w:ascii="Arial" w:hAnsi="Arial" w:cs="Arial"/>
          <w:b/>
          <w:bCs/>
          <w:sz w:val="32"/>
          <w:szCs w:val="32"/>
        </w:rPr>
      </w:pPr>
      <w:r w:rsidRPr="002A0142">
        <w:rPr>
          <w:rFonts w:ascii="Arial" w:hAnsi="Arial" w:cs="Arial"/>
          <w:b/>
          <w:bCs/>
          <w:sz w:val="32"/>
          <w:szCs w:val="32"/>
        </w:rPr>
        <w:lastRenderedPageBreak/>
        <w:t>Gewinner</w:t>
      </w:r>
    </w:p>
    <w:p w14:paraId="5854452B" w14:textId="77777777" w:rsidR="00791ECF" w:rsidRDefault="00791ECF" w:rsidP="00791ECF">
      <w:pPr>
        <w:spacing w:after="0" w:line="276" w:lineRule="auto"/>
        <w:jc w:val="both"/>
        <w:rPr>
          <w:rFonts w:ascii="Arial" w:hAnsi="Arial" w:cs="Arial"/>
        </w:rPr>
      </w:pPr>
    </w:p>
    <w:p w14:paraId="33EE6959" w14:textId="69962554" w:rsidR="00791ECF" w:rsidRPr="008E401F" w:rsidRDefault="00791ECF" w:rsidP="00791ECF">
      <w:pPr>
        <w:spacing w:after="0" w:line="276" w:lineRule="auto"/>
        <w:jc w:val="both"/>
        <w:rPr>
          <w:rFonts w:ascii="Arial" w:hAnsi="Arial" w:cs="Arial"/>
          <w:b/>
          <w:bCs/>
          <w:sz w:val="20"/>
          <w:szCs w:val="20"/>
          <w:u w:val="single"/>
        </w:rPr>
      </w:pPr>
      <w:r w:rsidRPr="008E401F">
        <w:rPr>
          <w:rFonts w:ascii="Arial" w:hAnsi="Arial" w:cs="Arial"/>
          <w:b/>
          <w:bCs/>
          <w:sz w:val="20"/>
          <w:szCs w:val="20"/>
          <w:u w:val="single"/>
        </w:rPr>
        <w:t>Kategorie 1: Persönliches Engagement</w:t>
      </w:r>
    </w:p>
    <w:p w14:paraId="4022F85C" w14:textId="3AC2A6F7" w:rsidR="00B44F8B" w:rsidRPr="008E401F" w:rsidRDefault="00B44F8B" w:rsidP="00791ECF">
      <w:pPr>
        <w:spacing w:after="0" w:line="276" w:lineRule="auto"/>
        <w:jc w:val="both"/>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9"/>
        <w:gridCol w:w="3020"/>
        <w:gridCol w:w="4179"/>
      </w:tblGrid>
      <w:tr w:rsidR="008E401F" w:rsidRPr="008E401F" w14:paraId="35DEAD98" w14:textId="77777777" w:rsidTr="008E401F">
        <w:tc>
          <w:tcPr>
            <w:tcW w:w="1609" w:type="dxa"/>
          </w:tcPr>
          <w:p w14:paraId="723CEFF3" w14:textId="12B7FE37" w:rsidR="008E401F" w:rsidRPr="008E401F" w:rsidRDefault="008E401F" w:rsidP="008E401F">
            <w:pPr>
              <w:pStyle w:val="Listenabsatz"/>
              <w:numPr>
                <w:ilvl w:val="0"/>
                <w:numId w:val="5"/>
              </w:numPr>
              <w:spacing w:line="276" w:lineRule="auto"/>
              <w:jc w:val="both"/>
              <w:rPr>
                <w:rFonts w:ascii="Arial" w:hAnsi="Arial" w:cs="Arial"/>
                <w:sz w:val="20"/>
                <w:szCs w:val="20"/>
              </w:rPr>
            </w:pPr>
            <w:r w:rsidRPr="008E401F">
              <w:rPr>
                <w:rFonts w:ascii="Arial" w:hAnsi="Arial" w:cs="Arial"/>
                <w:sz w:val="20"/>
                <w:szCs w:val="20"/>
              </w:rPr>
              <w:t>Platz:</w:t>
            </w:r>
          </w:p>
        </w:tc>
        <w:tc>
          <w:tcPr>
            <w:tcW w:w="3020" w:type="dxa"/>
          </w:tcPr>
          <w:p w14:paraId="26CE2CD9" w14:textId="3C5CCB31" w:rsidR="008E401F" w:rsidRPr="008E401F" w:rsidRDefault="008E401F" w:rsidP="00791ECF">
            <w:pPr>
              <w:spacing w:line="276" w:lineRule="auto"/>
              <w:jc w:val="both"/>
              <w:rPr>
                <w:rFonts w:ascii="Arial" w:hAnsi="Arial" w:cs="Arial"/>
                <w:sz w:val="20"/>
                <w:szCs w:val="20"/>
              </w:rPr>
            </w:pPr>
            <w:r w:rsidRPr="008E401F">
              <w:rPr>
                <w:rFonts w:ascii="Arial" w:hAnsi="Arial" w:cs="Arial"/>
                <w:sz w:val="20"/>
                <w:szCs w:val="20"/>
              </w:rPr>
              <w:t>Karin Fuchs</w:t>
            </w:r>
          </w:p>
        </w:tc>
        <w:tc>
          <w:tcPr>
            <w:tcW w:w="4179" w:type="dxa"/>
          </w:tcPr>
          <w:p w14:paraId="4E9B4624" w14:textId="1F31AF63" w:rsidR="008E401F" w:rsidRPr="008E401F" w:rsidRDefault="008E401F" w:rsidP="00791ECF">
            <w:pPr>
              <w:spacing w:line="276" w:lineRule="auto"/>
              <w:jc w:val="both"/>
              <w:rPr>
                <w:rFonts w:ascii="Arial" w:hAnsi="Arial" w:cs="Arial"/>
                <w:sz w:val="20"/>
                <w:szCs w:val="20"/>
              </w:rPr>
            </w:pPr>
            <w:r w:rsidRPr="008E401F">
              <w:rPr>
                <w:rFonts w:ascii="Arial" w:hAnsi="Arial" w:cs="Arial"/>
                <w:sz w:val="20"/>
                <w:szCs w:val="20"/>
              </w:rPr>
              <w:t>Öffentliche Bibliothek Gumpoldskirchen</w:t>
            </w:r>
          </w:p>
        </w:tc>
      </w:tr>
      <w:tr w:rsidR="008E401F" w:rsidRPr="008E401F" w14:paraId="3BE15DFE" w14:textId="77777777" w:rsidTr="008E401F">
        <w:tc>
          <w:tcPr>
            <w:tcW w:w="1609" w:type="dxa"/>
          </w:tcPr>
          <w:p w14:paraId="053A4422" w14:textId="0EA34222" w:rsidR="008E401F" w:rsidRPr="008E401F" w:rsidRDefault="008E401F" w:rsidP="008E401F">
            <w:pPr>
              <w:pStyle w:val="Listenabsatz"/>
              <w:numPr>
                <w:ilvl w:val="0"/>
                <w:numId w:val="5"/>
              </w:numPr>
              <w:spacing w:line="276" w:lineRule="auto"/>
              <w:jc w:val="both"/>
              <w:rPr>
                <w:rFonts w:ascii="Arial" w:hAnsi="Arial" w:cs="Arial"/>
                <w:sz w:val="20"/>
                <w:szCs w:val="20"/>
              </w:rPr>
            </w:pPr>
            <w:r w:rsidRPr="008E401F">
              <w:rPr>
                <w:rFonts w:ascii="Arial" w:hAnsi="Arial" w:cs="Arial"/>
                <w:sz w:val="20"/>
                <w:szCs w:val="20"/>
              </w:rPr>
              <w:t>Platz:</w:t>
            </w:r>
          </w:p>
        </w:tc>
        <w:tc>
          <w:tcPr>
            <w:tcW w:w="3020" w:type="dxa"/>
          </w:tcPr>
          <w:p w14:paraId="27548DC4" w14:textId="2C43F418" w:rsidR="008E401F" w:rsidRPr="008E401F" w:rsidRDefault="008E401F" w:rsidP="00791ECF">
            <w:pPr>
              <w:spacing w:line="276" w:lineRule="auto"/>
              <w:jc w:val="both"/>
              <w:rPr>
                <w:rFonts w:ascii="Arial" w:hAnsi="Arial" w:cs="Arial"/>
                <w:sz w:val="20"/>
                <w:szCs w:val="20"/>
              </w:rPr>
            </w:pPr>
            <w:r w:rsidRPr="008E401F">
              <w:rPr>
                <w:rFonts w:ascii="Arial" w:hAnsi="Arial" w:cs="Arial"/>
                <w:sz w:val="20"/>
                <w:szCs w:val="20"/>
              </w:rPr>
              <w:t>Sabine Stimson</w:t>
            </w:r>
          </w:p>
        </w:tc>
        <w:tc>
          <w:tcPr>
            <w:tcW w:w="4179" w:type="dxa"/>
          </w:tcPr>
          <w:p w14:paraId="71CF61A1" w14:textId="7360E72D" w:rsidR="008E401F" w:rsidRPr="008E401F" w:rsidRDefault="008E401F" w:rsidP="00791ECF">
            <w:pPr>
              <w:spacing w:line="276" w:lineRule="auto"/>
              <w:jc w:val="both"/>
              <w:rPr>
                <w:rFonts w:ascii="Arial" w:hAnsi="Arial" w:cs="Arial"/>
                <w:sz w:val="20"/>
                <w:szCs w:val="20"/>
              </w:rPr>
            </w:pPr>
            <w:r w:rsidRPr="008E401F">
              <w:rPr>
                <w:rFonts w:ascii="Arial" w:hAnsi="Arial" w:cs="Arial"/>
                <w:sz w:val="20"/>
                <w:szCs w:val="20"/>
              </w:rPr>
              <w:t>Stadtbibliothek Mistelbach</w:t>
            </w:r>
          </w:p>
        </w:tc>
      </w:tr>
      <w:tr w:rsidR="008E401F" w:rsidRPr="008E401F" w14:paraId="77FAB1FA" w14:textId="77777777" w:rsidTr="008E401F">
        <w:tc>
          <w:tcPr>
            <w:tcW w:w="1609" w:type="dxa"/>
          </w:tcPr>
          <w:p w14:paraId="77AC29E1" w14:textId="4E56C48D" w:rsidR="008E401F" w:rsidRPr="008E401F" w:rsidRDefault="008E401F" w:rsidP="008E401F">
            <w:pPr>
              <w:pStyle w:val="Listenabsatz"/>
              <w:numPr>
                <w:ilvl w:val="0"/>
                <w:numId w:val="5"/>
              </w:numPr>
              <w:spacing w:line="276" w:lineRule="auto"/>
              <w:jc w:val="both"/>
              <w:rPr>
                <w:rFonts w:ascii="Arial" w:hAnsi="Arial" w:cs="Arial"/>
                <w:sz w:val="20"/>
                <w:szCs w:val="20"/>
              </w:rPr>
            </w:pPr>
            <w:r w:rsidRPr="008E401F">
              <w:rPr>
                <w:rFonts w:ascii="Arial" w:hAnsi="Arial" w:cs="Arial"/>
                <w:sz w:val="20"/>
                <w:szCs w:val="20"/>
              </w:rPr>
              <w:t>Platz:</w:t>
            </w:r>
          </w:p>
        </w:tc>
        <w:tc>
          <w:tcPr>
            <w:tcW w:w="3020" w:type="dxa"/>
          </w:tcPr>
          <w:p w14:paraId="22CF8EA2" w14:textId="191FDC36" w:rsidR="008E401F" w:rsidRPr="008E401F" w:rsidRDefault="008E401F" w:rsidP="00791ECF">
            <w:pPr>
              <w:spacing w:line="276" w:lineRule="auto"/>
              <w:jc w:val="both"/>
              <w:rPr>
                <w:rFonts w:ascii="Arial" w:hAnsi="Arial" w:cs="Arial"/>
                <w:sz w:val="20"/>
                <w:szCs w:val="20"/>
              </w:rPr>
            </w:pPr>
            <w:r w:rsidRPr="008E401F">
              <w:rPr>
                <w:rFonts w:ascii="Arial" w:hAnsi="Arial" w:cs="Arial"/>
                <w:sz w:val="20"/>
                <w:szCs w:val="20"/>
              </w:rPr>
              <w:t>Werner Neuwirth</w:t>
            </w:r>
          </w:p>
        </w:tc>
        <w:tc>
          <w:tcPr>
            <w:tcW w:w="4179" w:type="dxa"/>
          </w:tcPr>
          <w:p w14:paraId="0F9F93ED" w14:textId="1EB15050" w:rsidR="008E401F" w:rsidRPr="008E401F" w:rsidRDefault="008E401F" w:rsidP="00791ECF">
            <w:pPr>
              <w:spacing w:line="276" w:lineRule="auto"/>
              <w:jc w:val="both"/>
              <w:rPr>
                <w:rFonts w:ascii="Arial" w:hAnsi="Arial" w:cs="Arial"/>
                <w:sz w:val="20"/>
                <w:szCs w:val="20"/>
              </w:rPr>
            </w:pPr>
            <w:r w:rsidRPr="008E401F">
              <w:rPr>
                <w:rFonts w:ascii="Arial" w:hAnsi="Arial" w:cs="Arial"/>
                <w:sz w:val="20"/>
                <w:szCs w:val="20"/>
              </w:rPr>
              <w:t>Bibliothek Thaya</w:t>
            </w:r>
          </w:p>
        </w:tc>
      </w:tr>
      <w:tr w:rsidR="008E401F" w:rsidRPr="008E401F" w14:paraId="3498A12A" w14:textId="77777777" w:rsidTr="008E401F">
        <w:tc>
          <w:tcPr>
            <w:tcW w:w="1609" w:type="dxa"/>
          </w:tcPr>
          <w:p w14:paraId="0A75D893" w14:textId="77777777" w:rsidR="008E401F" w:rsidRPr="008E401F" w:rsidRDefault="008E401F" w:rsidP="008E401F">
            <w:pPr>
              <w:spacing w:line="276" w:lineRule="auto"/>
              <w:jc w:val="both"/>
              <w:rPr>
                <w:rFonts w:ascii="Arial" w:hAnsi="Arial" w:cs="Arial"/>
                <w:sz w:val="20"/>
                <w:szCs w:val="20"/>
              </w:rPr>
            </w:pPr>
          </w:p>
        </w:tc>
        <w:tc>
          <w:tcPr>
            <w:tcW w:w="3020" w:type="dxa"/>
          </w:tcPr>
          <w:p w14:paraId="66023AAB" w14:textId="77777777" w:rsidR="008E401F" w:rsidRPr="008E401F" w:rsidRDefault="008E401F" w:rsidP="00791ECF">
            <w:pPr>
              <w:spacing w:line="276" w:lineRule="auto"/>
              <w:jc w:val="both"/>
              <w:rPr>
                <w:rFonts w:ascii="Arial" w:hAnsi="Arial" w:cs="Arial"/>
                <w:sz w:val="20"/>
                <w:szCs w:val="20"/>
              </w:rPr>
            </w:pPr>
          </w:p>
        </w:tc>
        <w:tc>
          <w:tcPr>
            <w:tcW w:w="4179" w:type="dxa"/>
          </w:tcPr>
          <w:p w14:paraId="7E91A5F5" w14:textId="77777777" w:rsidR="008E401F" w:rsidRPr="008E401F" w:rsidRDefault="008E401F" w:rsidP="00791ECF">
            <w:pPr>
              <w:spacing w:line="276" w:lineRule="auto"/>
              <w:jc w:val="both"/>
              <w:rPr>
                <w:rFonts w:ascii="Arial" w:hAnsi="Arial" w:cs="Arial"/>
                <w:sz w:val="20"/>
                <w:szCs w:val="20"/>
              </w:rPr>
            </w:pPr>
          </w:p>
        </w:tc>
      </w:tr>
      <w:tr w:rsidR="008E401F" w:rsidRPr="008E401F" w14:paraId="25BE69EB" w14:textId="77777777" w:rsidTr="008E401F">
        <w:tc>
          <w:tcPr>
            <w:tcW w:w="1609" w:type="dxa"/>
          </w:tcPr>
          <w:p w14:paraId="2A00307C" w14:textId="3F31FDAE" w:rsidR="008E401F" w:rsidRPr="008E401F" w:rsidRDefault="008E401F" w:rsidP="008E401F">
            <w:pPr>
              <w:spacing w:line="276" w:lineRule="auto"/>
              <w:jc w:val="both"/>
              <w:rPr>
                <w:rFonts w:ascii="Arial" w:hAnsi="Arial" w:cs="Arial"/>
                <w:sz w:val="20"/>
                <w:szCs w:val="20"/>
              </w:rPr>
            </w:pPr>
            <w:r w:rsidRPr="008E401F">
              <w:rPr>
                <w:rFonts w:ascii="Arial" w:hAnsi="Arial" w:cs="Arial"/>
                <w:sz w:val="20"/>
                <w:szCs w:val="20"/>
              </w:rPr>
              <w:t>Sonderpreis:</w:t>
            </w:r>
          </w:p>
        </w:tc>
        <w:tc>
          <w:tcPr>
            <w:tcW w:w="3020" w:type="dxa"/>
          </w:tcPr>
          <w:p w14:paraId="6450E062" w14:textId="00C8A6F6" w:rsidR="008E401F" w:rsidRPr="008E401F" w:rsidRDefault="008E401F" w:rsidP="00791ECF">
            <w:pPr>
              <w:spacing w:line="276" w:lineRule="auto"/>
              <w:jc w:val="both"/>
              <w:rPr>
                <w:rFonts w:ascii="Arial" w:hAnsi="Arial" w:cs="Arial"/>
                <w:sz w:val="20"/>
                <w:szCs w:val="20"/>
              </w:rPr>
            </w:pPr>
            <w:r w:rsidRPr="008E401F">
              <w:rPr>
                <w:rFonts w:ascii="Arial" w:hAnsi="Arial" w:cs="Arial"/>
                <w:sz w:val="20"/>
                <w:szCs w:val="20"/>
              </w:rPr>
              <w:t>Team Bibliothek Hohenberg</w:t>
            </w:r>
          </w:p>
        </w:tc>
        <w:tc>
          <w:tcPr>
            <w:tcW w:w="4179" w:type="dxa"/>
          </w:tcPr>
          <w:p w14:paraId="0DBCF98E" w14:textId="77777777" w:rsidR="008E401F" w:rsidRPr="008E401F" w:rsidRDefault="008E401F" w:rsidP="00791ECF">
            <w:pPr>
              <w:spacing w:line="276" w:lineRule="auto"/>
              <w:jc w:val="both"/>
              <w:rPr>
                <w:rFonts w:ascii="Arial" w:hAnsi="Arial" w:cs="Arial"/>
                <w:sz w:val="20"/>
                <w:szCs w:val="20"/>
              </w:rPr>
            </w:pPr>
          </w:p>
        </w:tc>
      </w:tr>
    </w:tbl>
    <w:p w14:paraId="163B8D6D" w14:textId="77777777" w:rsidR="00B44F8B" w:rsidRPr="008E401F" w:rsidRDefault="00B44F8B" w:rsidP="00791ECF">
      <w:pPr>
        <w:spacing w:after="0" w:line="276" w:lineRule="auto"/>
        <w:jc w:val="both"/>
        <w:rPr>
          <w:rFonts w:ascii="Arial" w:hAnsi="Arial" w:cs="Arial"/>
          <w:sz w:val="20"/>
          <w:szCs w:val="20"/>
        </w:rPr>
      </w:pPr>
    </w:p>
    <w:p w14:paraId="633B3852" w14:textId="6D16A1E6" w:rsidR="00791ECF" w:rsidRPr="008E401F" w:rsidRDefault="00791ECF" w:rsidP="00791ECF">
      <w:pPr>
        <w:spacing w:after="0" w:line="276" w:lineRule="auto"/>
        <w:jc w:val="both"/>
        <w:rPr>
          <w:rFonts w:ascii="Arial" w:hAnsi="Arial" w:cs="Arial"/>
          <w:b/>
          <w:bCs/>
          <w:sz w:val="20"/>
          <w:szCs w:val="20"/>
          <w:u w:val="single"/>
        </w:rPr>
      </w:pPr>
      <w:r w:rsidRPr="008E401F">
        <w:rPr>
          <w:rFonts w:ascii="Arial" w:hAnsi="Arial" w:cs="Arial"/>
          <w:b/>
          <w:bCs/>
          <w:sz w:val="20"/>
          <w:szCs w:val="20"/>
          <w:u w:val="single"/>
        </w:rPr>
        <w:t>Kategorie 2: Innovationen in der Bibliotheksarbeit</w:t>
      </w:r>
    </w:p>
    <w:p w14:paraId="184DE0C1" w14:textId="1DDD143E" w:rsidR="00B44F8B" w:rsidRPr="008E401F" w:rsidRDefault="00B44F8B" w:rsidP="00791ECF">
      <w:pPr>
        <w:spacing w:after="0" w:line="276" w:lineRule="auto"/>
        <w:jc w:val="both"/>
        <w:rPr>
          <w:rFonts w:ascii="Arial" w:hAnsi="Arial" w:cs="Arial"/>
          <w:sz w:val="20"/>
          <w:szCs w:val="20"/>
        </w:rPr>
      </w:pPr>
    </w:p>
    <w:tbl>
      <w:tblPr>
        <w:tblStyle w:val="Tabellenraster"/>
        <w:tblW w:w="9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9"/>
        <w:gridCol w:w="4007"/>
        <w:gridCol w:w="3557"/>
      </w:tblGrid>
      <w:tr w:rsidR="008E401F" w:rsidRPr="008E401F" w14:paraId="2B614B17" w14:textId="77777777" w:rsidTr="008E401F">
        <w:tc>
          <w:tcPr>
            <w:tcW w:w="1609" w:type="dxa"/>
          </w:tcPr>
          <w:p w14:paraId="55B8B441" w14:textId="4F0B7A61" w:rsidR="008E401F" w:rsidRPr="008E401F" w:rsidRDefault="008E401F" w:rsidP="008E401F">
            <w:pPr>
              <w:pStyle w:val="Listenabsatz"/>
              <w:numPr>
                <w:ilvl w:val="0"/>
                <w:numId w:val="6"/>
              </w:numPr>
              <w:spacing w:line="276" w:lineRule="auto"/>
              <w:jc w:val="both"/>
              <w:rPr>
                <w:rFonts w:ascii="Arial" w:hAnsi="Arial" w:cs="Arial"/>
                <w:sz w:val="20"/>
                <w:szCs w:val="20"/>
              </w:rPr>
            </w:pPr>
            <w:r w:rsidRPr="008E401F">
              <w:rPr>
                <w:rFonts w:ascii="Arial" w:hAnsi="Arial" w:cs="Arial"/>
                <w:sz w:val="20"/>
                <w:szCs w:val="20"/>
              </w:rPr>
              <w:t>Platz:</w:t>
            </w:r>
          </w:p>
        </w:tc>
        <w:tc>
          <w:tcPr>
            <w:tcW w:w="4007" w:type="dxa"/>
          </w:tcPr>
          <w:p w14:paraId="29E81408" w14:textId="3906D6FB" w:rsidR="008E401F" w:rsidRPr="008E401F" w:rsidRDefault="008E401F" w:rsidP="00791ECF">
            <w:pPr>
              <w:spacing w:line="276" w:lineRule="auto"/>
              <w:jc w:val="both"/>
              <w:rPr>
                <w:rFonts w:ascii="Arial" w:hAnsi="Arial" w:cs="Arial"/>
                <w:sz w:val="20"/>
                <w:szCs w:val="20"/>
              </w:rPr>
            </w:pPr>
            <w:r w:rsidRPr="008E401F">
              <w:rPr>
                <w:rFonts w:ascii="Arial" w:hAnsi="Arial" w:cs="Arial"/>
                <w:sz w:val="20"/>
                <w:szCs w:val="20"/>
              </w:rPr>
              <w:t>Bücherei der Marktgemeinde Kirchstetten</w:t>
            </w:r>
          </w:p>
        </w:tc>
        <w:tc>
          <w:tcPr>
            <w:tcW w:w="3557" w:type="dxa"/>
          </w:tcPr>
          <w:p w14:paraId="47553865" w14:textId="4693FC11" w:rsidR="008E401F" w:rsidRPr="008E401F" w:rsidRDefault="008E401F" w:rsidP="00791ECF">
            <w:pPr>
              <w:spacing w:line="276" w:lineRule="auto"/>
              <w:jc w:val="both"/>
              <w:rPr>
                <w:rFonts w:ascii="Arial" w:hAnsi="Arial" w:cs="Arial"/>
                <w:sz w:val="20"/>
                <w:szCs w:val="20"/>
              </w:rPr>
            </w:pPr>
            <w:r w:rsidRPr="008E401F">
              <w:rPr>
                <w:rFonts w:ascii="Arial" w:hAnsi="Arial" w:cs="Arial"/>
                <w:sz w:val="20"/>
                <w:szCs w:val="20"/>
              </w:rPr>
              <w:t xml:space="preserve">Für das Projekt: dichterinkirchstetten.net </w:t>
            </w:r>
          </w:p>
        </w:tc>
      </w:tr>
      <w:tr w:rsidR="008E401F" w:rsidRPr="008E401F" w14:paraId="2396B298" w14:textId="77777777" w:rsidTr="008E401F">
        <w:tc>
          <w:tcPr>
            <w:tcW w:w="1609" w:type="dxa"/>
          </w:tcPr>
          <w:p w14:paraId="693E0047" w14:textId="5DBD2B23" w:rsidR="008E401F" w:rsidRPr="008E401F" w:rsidRDefault="008E401F" w:rsidP="008E401F">
            <w:pPr>
              <w:pStyle w:val="Listenabsatz"/>
              <w:numPr>
                <w:ilvl w:val="0"/>
                <w:numId w:val="6"/>
              </w:numPr>
              <w:spacing w:line="276" w:lineRule="auto"/>
              <w:jc w:val="both"/>
              <w:rPr>
                <w:rFonts w:ascii="Arial" w:hAnsi="Arial" w:cs="Arial"/>
                <w:sz w:val="20"/>
                <w:szCs w:val="20"/>
              </w:rPr>
            </w:pPr>
            <w:r w:rsidRPr="008E401F">
              <w:rPr>
                <w:rFonts w:ascii="Arial" w:hAnsi="Arial" w:cs="Arial"/>
                <w:sz w:val="20"/>
                <w:szCs w:val="20"/>
              </w:rPr>
              <w:t>Platz:</w:t>
            </w:r>
          </w:p>
        </w:tc>
        <w:tc>
          <w:tcPr>
            <w:tcW w:w="4007" w:type="dxa"/>
          </w:tcPr>
          <w:p w14:paraId="0A9D8A4C" w14:textId="7FA041AE" w:rsidR="008E401F" w:rsidRPr="008E401F" w:rsidRDefault="008E401F" w:rsidP="00791ECF">
            <w:pPr>
              <w:spacing w:line="276" w:lineRule="auto"/>
              <w:jc w:val="both"/>
              <w:rPr>
                <w:rFonts w:ascii="Arial" w:hAnsi="Arial" w:cs="Arial"/>
                <w:sz w:val="20"/>
                <w:szCs w:val="20"/>
              </w:rPr>
            </w:pPr>
            <w:r w:rsidRPr="008E401F">
              <w:rPr>
                <w:rFonts w:ascii="Arial" w:hAnsi="Arial" w:cs="Arial"/>
                <w:sz w:val="20"/>
                <w:szCs w:val="20"/>
              </w:rPr>
              <w:t>Stadtbücherei Eggenburg</w:t>
            </w:r>
          </w:p>
        </w:tc>
        <w:tc>
          <w:tcPr>
            <w:tcW w:w="3557" w:type="dxa"/>
          </w:tcPr>
          <w:p w14:paraId="58CF4BAB" w14:textId="69CF4380" w:rsidR="008E401F" w:rsidRPr="008E401F" w:rsidRDefault="008E401F" w:rsidP="00791ECF">
            <w:pPr>
              <w:spacing w:line="276" w:lineRule="auto"/>
              <w:jc w:val="both"/>
              <w:rPr>
                <w:rFonts w:ascii="Arial" w:hAnsi="Arial" w:cs="Arial"/>
                <w:sz w:val="20"/>
                <w:szCs w:val="20"/>
              </w:rPr>
            </w:pPr>
            <w:r w:rsidRPr="008E401F">
              <w:rPr>
                <w:rFonts w:ascii="Arial" w:hAnsi="Arial" w:cs="Arial"/>
                <w:sz w:val="20"/>
                <w:szCs w:val="20"/>
              </w:rPr>
              <w:t>Für das Projekt: Zielgruppenorientierte Reorganisation der Bücherei als Katalysator für eine strukturschwache Region</w:t>
            </w:r>
          </w:p>
        </w:tc>
      </w:tr>
      <w:tr w:rsidR="008E401F" w:rsidRPr="008E401F" w14:paraId="7E6F851A" w14:textId="77777777" w:rsidTr="008E401F">
        <w:tc>
          <w:tcPr>
            <w:tcW w:w="1609" w:type="dxa"/>
          </w:tcPr>
          <w:p w14:paraId="596328D1" w14:textId="2BB797F9" w:rsidR="008E401F" w:rsidRPr="008E401F" w:rsidRDefault="008E401F" w:rsidP="008E401F">
            <w:pPr>
              <w:pStyle w:val="Listenabsatz"/>
              <w:numPr>
                <w:ilvl w:val="0"/>
                <w:numId w:val="6"/>
              </w:numPr>
              <w:spacing w:line="276" w:lineRule="auto"/>
              <w:jc w:val="both"/>
              <w:rPr>
                <w:rFonts w:ascii="Arial" w:hAnsi="Arial" w:cs="Arial"/>
                <w:sz w:val="20"/>
                <w:szCs w:val="20"/>
              </w:rPr>
            </w:pPr>
            <w:r w:rsidRPr="008E401F">
              <w:rPr>
                <w:rFonts w:ascii="Arial" w:hAnsi="Arial" w:cs="Arial"/>
                <w:sz w:val="20"/>
                <w:szCs w:val="20"/>
              </w:rPr>
              <w:t>Platz:</w:t>
            </w:r>
          </w:p>
        </w:tc>
        <w:tc>
          <w:tcPr>
            <w:tcW w:w="4007" w:type="dxa"/>
          </w:tcPr>
          <w:p w14:paraId="4C21CB84" w14:textId="2F09C4D4" w:rsidR="008E401F" w:rsidRPr="008E401F" w:rsidRDefault="008E401F" w:rsidP="00791ECF">
            <w:pPr>
              <w:spacing w:line="276" w:lineRule="auto"/>
              <w:jc w:val="both"/>
              <w:rPr>
                <w:rFonts w:ascii="Arial" w:hAnsi="Arial" w:cs="Arial"/>
                <w:sz w:val="20"/>
                <w:szCs w:val="20"/>
              </w:rPr>
            </w:pPr>
            <w:r w:rsidRPr="008E401F">
              <w:rPr>
                <w:rFonts w:ascii="Arial" w:hAnsi="Arial" w:cs="Arial"/>
                <w:sz w:val="20"/>
                <w:szCs w:val="20"/>
              </w:rPr>
              <w:t xml:space="preserve">Kinder- und Jugendbibliothek </w:t>
            </w:r>
            <w:proofErr w:type="spellStart"/>
            <w:r w:rsidRPr="008E401F">
              <w:rPr>
                <w:rFonts w:ascii="Arial" w:hAnsi="Arial" w:cs="Arial"/>
                <w:sz w:val="20"/>
                <w:szCs w:val="20"/>
              </w:rPr>
              <w:t>Raasdorf</w:t>
            </w:r>
            <w:proofErr w:type="spellEnd"/>
          </w:p>
        </w:tc>
        <w:tc>
          <w:tcPr>
            <w:tcW w:w="3557" w:type="dxa"/>
          </w:tcPr>
          <w:p w14:paraId="47896EE1" w14:textId="6E4A2750" w:rsidR="008E401F" w:rsidRPr="008E401F" w:rsidRDefault="008E401F" w:rsidP="00791ECF">
            <w:pPr>
              <w:spacing w:line="276" w:lineRule="auto"/>
              <w:jc w:val="both"/>
              <w:rPr>
                <w:rFonts w:ascii="Arial" w:hAnsi="Arial" w:cs="Arial"/>
                <w:sz w:val="20"/>
                <w:szCs w:val="20"/>
              </w:rPr>
            </w:pPr>
            <w:r w:rsidRPr="008E401F">
              <w:rPr>
                <w:rFonts w:ascii="Arial" w:hAnsi="Arial" w:cs="Arial"/>
                <w:sz w:val="20"/>
                <w:szCs w:val="20"/>
              </w:rPr>
              <w:t xml:space="preserve">Für das Projekt: </w:t>
            </w:r>
            <w:r w:rsidR="005C1454">
              <w:rPr>
                <w:rFonts w:ascii="Arial" w:hAnsi="Arial" w:cs="Arial"/>
                <w:sz w:val="20"/>
                <w:szCs w:val="20"/>
              </w:rPr>
              <w:br/>
            </w:r>
            <w:r w:rsidRPr="008E401F">
              <w:rPr>
                <w:rFonts w:ascii="Arial" w:hAnsi="Arial" w:cs="Arial"/>
                <w:sz w:val="20"/>
                <w:szCs w:val="20"/>
              </w:rPr>
              <w:t>Sommerprojekt „Frieden!“</w:t>
            </w:r>
          </w:p>
        </w:tc>
      </w:tr>
      <w:tr w:rsidR="008E401F" w:rsidRPr="008E401F" w14:paraId="5DE32796" w14:textId="77777777" w:rsidTr="008E401F">
        <w:tc>
          <w:tcPr>
            <w:tcW w:w="1609" w:type="dxa"/>
          </w:tcPr>
          <w:p w14:paraId="475F2BC1" w14:textId="77777777" w:rsidR="008E401F" w:rsidRPr="008E401F" w:rsidRDefault="008E401F" w:rsidP="008E401F">
            <w:pPr>
              <w:pStyle w:val="Listenabsatz"/>
              <w:spacing w:line="276" w:lineRule="auto"/>
              <w:jc w:val="both"/>
              <w:rPr>
                <w:rFonts w:ascii="Arial" w:hAnsi="Arial" w:cs="Arial"/>
                <w:sz w:val="20"/>
                <w:szCs w:val="20"/>
              </w:rPr>
            </w:pPr>
          </w:p>
        </w:tc>
        <w:tc>
          <w:tcPr>
            <w:tcW w:w="4007" w:type="dxa"/>
          </w:tcPr>
          <w:p w14:paraId="291E78BC" w14:textId="77777777" w:rsidR="008E401F" w:rsidRPr="008E401F" w:rsidRDefault="008E401F" w:rsidP="00791ECF">
            <w:pPr>
              <w:spacing w:line="276" w:lineRule="auto"/>
              <w:jc w:val="both"/>
              <w:rPr>
                <w:rFonts w:ascii="Arial" w:hAnsi="Arial" w:cs="Arial"/>
                <w:sz w:val="20"/>
                <w:szCs w:val="20"/>
              </w:rPr>
            </w:pPr>
          </w:p>
        </w:tc>
        <w:tc>
          <w:tcPr>
            <w:tcW w:w="3557" w:type="dxa"/>
          </w:tcPr>
          <w:p w14:paraId="110A942C" w14:textId="77777777" w:rsidR="008E401F" w:rsidRPr="008E401F" w:rsidRDefault="008E401F" w:rsidP="00791ECF">
            <w:pPr>
              <w:spacing w:line="276" w:lineRule="auto"/>
              <w:jc w:val="both"/>
              <w:rPr>
                <w:rFonts w:ascii="Arial" w:hAnsi="Arial" w:cs="Arial"/>
                <w:sz w:val="20"/>
                <w:szCs w:val="20"/>
              </w:rPr>
            </w:pPr>
          </w:p>
        </w:tc>
      </w:tr>
      <w:tr w:rsidR="008E401F" w:rsidRPr="008E401F" w14:paraId="0D3B08A1" w14:textId="77777777" w:rsidTr="008E401F">
        <w:tc>
          <w:tcPr>
            <w:tcW w:w="1609" w:type="dxa"/>
          </w:tcPr>
          <w:p w14:paraId="31FE2CB9" w14:textId="528E2CEB" w:rsidR="008E401F" w:rsidRPr="008E401F" w:rsidRDefault="008E401F" w:rsidP="008E401F">
            <w:pPr>
              <w:spacing w:line="276" w:lineRule="auto"/>
              <w:jc w:val="both"/>
              <w:rPr>
                <w:rFonts w:ascii="Arial" w:hAnsi="Arial" w:cs="Arial"/>
                <w:sz w:val="20"/>
                <w:szCs w:val="20"/>
              </w:rPr>
            </w:pPr>
            <w:r w:rsidRPr="008E401F">
              <w:rPr>
                <w:rFonts w:ascii="Arial" w:hAnsi="Arial" w:cs="Arial"/>
                <w:sz w:val="20"/>
                <w:szCs w:val="20"/>
              </w:rPr>
              <w:t>Sonderpreis:</w:t>
            </w:r>
          </w:p>
        </w:tc>
        <w:tc>
          <w:tcPr>
            <w:tcW w:w="4007" w:type="dxa"/>
          </w:tcPr>
          <w:p w14:paraId="7F067F28" w14:textId="6908FF39" w:rsidR="008E401F" w:rsidRPr="008E401F" w:rsidRDefault="008E401F" w:rsidP="00791ECF">
            <w:pPr>
              <w:spacing w:line="276" w:lineRule="auto"/>
              <w:jc w:val="both"/>
              <w:rPr>
                <w:rFonts w:ascii="Arial" w:hAnsi="Arial" w:cs="Arial"/>
                <w:sz w:val="20"/>
                <w:szCs w:val="20"/>
              </w:rPr>
            </w:pPr>
            <w:r w:rsidRPr="008E401F">
              <w:rPr>
                <w:rFonts w:ascii="Arial" w:hAnsi="Arial" w:cs="Arial"/>
                <w:sz w:val="20"/>
                <w:szCs w:val="20"/>
              </w:rPr>
              <w:t>Stadtbücherei Traismauer</w:t>
            </w:r>
          </w:p>
        </w:tc>
        <w:tc>
          <w:tcPr>
            <w:tcW w:w="3557" w:type="dxa"/>
          </w:tcPr>
          <w:p w14:paraId="37492C73" w14:textId="2DD31DA0" w:rsidR="008E401F" w:rsidRPr="008E401F" w:rsidRDefault="008E401F" w:rsidP="00791ECF">
            <w:pPr>
              <w:spacing w:line="276" w:lineRule="auto"/>
              <w:jc w:val="both"/>
              <w:rPr>
                <w:rFonts w:ascii="Arial" w:hAnsi="Arial" w:cs="Arial"/>
                <w:sz w:val="20"/>
                <w:szCs w:val="20"/>
              </w:rPr>
            </w:pPr>
            <w:r w:rsidRPr="008E401F">
              <w:rPr>
                <w:rFonts w:ascii="Arial" w:hAnsi="Arial" w:cs="Arial"/>
                <w:sz w:val="20"/>
                <w:szCs w:val="20"/>
              </w:rPr>
              <w:t xml:space="preserve">Für das Projekt: </w:t>
            </w:r>
            <w:r w:rsidR="005C1454">
              <w:rPr>
                <w:rFonts w:ascii="Arial" w:hAnsi="Arial" w:cs="Arial"/>
                <w:sz w:val="20"/>
                <w:szCs w:val="20"/>
              </w:rPr>
              <w:br/>
            </w:r>
            <w:r w:rsidRPr="008E401F">
              <w:rPr>
                <w:rFonts w:ascii="Arial" w:hAnsi="Arial" w:cs="Arial"/>
                <w:sz w:val="20"/>
                <w:szCs w:val="20"/>
              </w:rPr>
              <w:t>Geschichten aus der Corona-Zeit</w:t>
            </w:r>
          </w:p>
        </w:tc>
      </w:tr>
    </w:tbl>
    <w:p w14:paraId="644DD33E" w14:textId="77777777" w:rsidR="00B44F8B" w:rsidRPr="008E401F" w:rsidRDefault="00B44F8B" w:rsidP="00791ECF">
      <w:pPr>
        <w:spacing w:after="0" w:line="276" w:lineRule="auto"/>
        <w:jc w:val="both"/>
        <w:rPr>
          <w:rFonts w:ascii="Arial" w:hAnsi="Arial" w:cs="Arial"/>
          <w:sz w:val="20"/>
          <w:szCs w:val="20"/>
        </w:rPr>
      </w:pPr>
    </w:p>
    <w:p w14:paraId="09FB75E4" w14:textId="1A1E443F" w:rsidR="00791ECF" w:rsidRPr="008E401F" w:rsidRDefault="00791ECF" w:rsidP="00791ECF">
      <w:pPr>
        <w:spacing w:after="0" w:line="276" w:lineRule="auto"/>
        <w:jc w:val="both"/>
        <w:rPr>
          <w:rFonts w:ascii="Arial" w:hAnsi="Arial" w:cs="Arial"/>
          <w:b/>
          <w:bCs/>
          <w:sz w:val="20"/>
          <w:szCs w:val="20"/>
          <w:u w:val="single"/>
        </w:rPr>
      </w:pPr>
      <w:r w:rsidRPr="008E401F">
        <w:rPr>
          <w:rFonts w:ascii="Arial" w:hAnsi="Arial" w:cs="Arial"/>
          <w:b/>
          <w:bCs/>
          <w:sz w:val="20"/>
          <w:szCs w:val="20"/>
          <w:u w:val="single"/>
        </w:rPr>
        <w:t>Kategorie 3: Zielgruppenorientierte Projekte</w:t>
      </w:r>
    </w:p>
    <w:p w14:paraId="162CD72B" w14:textId="4FA8779C" w:rsidR="00B44F8B" w:rsidRPr="008E401F" w:rsidRDefault="00B44F8B" w:rsidP="00791ECF">
      <w:pPr>
        <w:spacing w:after="0" w:line="276" w:lineRule="auto"/>
        <w:jc w:val="both"/>
        <w:rPr>
          <w:rFonts w:ascii="Arial" w:hAnsi="Arial" w:cs="Arial"/>
          <w:sz w:val="20"/>
          <w:szCs w:val="20"/>
        </w:rPr>
      </w:pPr>
    </w:p>
    <w:tbl>
      <w:tblPr>
        <w:tblStyle w:val="Tabellenraster"/>
        <w:tblW w:w="9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9"/>
        <w:gridCol w:w="4274"/>
        <w:gridCol w:w="3492"/>
      </w:tblGrid>
      <w:tr w:rsidR="008E401F" w:rsidRPr="008E401F" w14:paraId="60FEF81C" w14:textId="77777777" w:rsidTr="008E401F">
        <w:tc>
          <w:tcPr>
            <w:tcW w:w="1609" w:type="dxa"/>
          </w:tcPr>
          <w:p w14:paraId="42D42B48" w14:textId="216B73ED" w:rsidR="008E401F" w:rsidRPr="008E401F" w:rsidRDefault="008E401F" w:rsidP="008E401F">
            <w:pPr>
              <w:pStyle w:val="Listenabsatz"/>
              <w:numPr>
                <w:ilvl w:val="0"/>
                <w:numId w:val="7"/>
              </w:numPr>
              <w:spacing w:line="276" w:lineRule="auto"/>
              <w:jc w:val="both"/>
              <w:rPr>
                <w:rFonts w:ascii="Arial" w:hAnsi="Arial" w:cs="Arial"/>
                <w:sz w:val="20"/>
                <w:szCs w:val="20"/>
              </w:rPr>
            </w:pPr>
            <w:r w:rsidRPr="008E401F">
              <w:rPr>
                <w:rFonts w:ascii="Arial" w:hAnsi="Arial" w:cs="Arial"/>
                <w:sz w:val="20"/>
                <w:szCs w:val="20"/>
              </w:rPr>
              <w:t>Platz:</w:t>
            </w:r>
          </w:p>
        </w:tc>
        <w:tc>
          <w:tcPr>
            <w:tcW w:w="4274" w:type="dxa"/>
          </w:tcPr>
          <w:p w14:paraId="608D3129" w14:textId="1C4846EE" w:rsidR="008E401F" w:rsidRPr="008E401F" w:rsidRDefault="008E401F" w:rsidP="00791ECF">
            <w:pPr>
              <w:spacing w:line="276" w:lineRule="auto"/>
              <w:jc w:val="both"/>
              <w:rPr>
                <w:rFonts w:ascii="Arial" w:hAnsi="Arial" w:cs="Arial"/>
                <w:sz w:val="20"/>
                <w:szCs w:val="20"/>
              </w:rPr>
            </w:pPr>
            <w:r w:rsidRPr="008E401F">
              <w:rPr>
                <w:rFonts w:ascii="Arial" w:hAnsi="Arial" w:cs="Arial"/>
                <w:sz w:val="20"/>
                <w:szCs w:val="20"/>
              </w:rPr>
              <w:t xml:space="preserve">Öffentliche Bücherei </w:t>
            </w:r>
            <w:proofErr w:type="spellStart"/>
            <w:r w:rsidRPr="008E401F">
              <w:rPr>
                <w:rFonts w:ascii="Arial" w:hAnsi="Arial" w:cs="Arial"/>
                <w:sz w:val="20"/>
                <w:szCs w:val="20"/>
              </w:rPr>
              <w:t>Yspertal</w:t>
            </w:r>
            <w:proofErr w:type="spellEnd"/>
          </w:p>
        </w:tc>
        <w:tc>
          <w:tcPr>
            <w:tcW w:w="3492" w:type="dxa"/>
          </w:tcPr>
          <w:p w14:paraId="23A3E117" w14:textId="5F806404" w:rsidR="008E401F" w:rsidRPr="008E401F" w:rsidRDefault="008E401F" w:rsidP="00791ECF">
            <w:pPr>
              <w:spacing w:line="276" w:lineRule="auto"/>
              <w:jc w:val="both"/>
              <w:rPr>
                <w:rFonts w:ascii="Arial" w:hAnsi="Arial" w:cs="Arial"/>
                <w:sz w:val="20"/>
                <w:szCs w:val="20"/>
              </w:rPr>
            </w:pPr>
            <w:r w:rsidRPr="008E401F">
              <w:rPr>
                <w:rFonts w:ascii="Arial" w:hAnsi="Arial" w:cs="Arial"/>
                <w:sz w:val="20"/>
                <w:szCs w:val="20"/>
              </w:rPr>
              <w:t xml:space="preserve">Für das Projekt: </w:t>
            </w:r>
            <w:r w:rsidR="005C1454">
              <w:rPr>
                <w:rFonts w:ascii="Arial" w:hAnsi="Arial" w:cs="Arial"/>
                <w:sz w:val="20"/>
                <w:szCs w:val="20"/>
              </w:rPr>
              <w:br/>
            </w:r>
            <w:r w:rsidRPr="008E401F">
              <w:rPr>
                <w:rFonts w:ascii="Arial" w:hAnsi="Arial" w:cs="Arial"/>
                <w:sz w:val="20"/>
                <w:szCs w:val="20"/>
              </w:rPr>
              <w:t>MINI-Mint – Naturwissenschaften für Schulanfänger</w:t>
            </w:r>
          </w:p>
        </w:tc>
      </w:tr>
      <w:tr w:rsidR="008E401F" w:rsidRPr="008E401F" w14:paraId="48CACEBA" w14:textId="77777777" w:rsidTr="008E401F">
        <w:tc>
          <w:tcPr>
            <w:tcW w:w="1609" w:type="dxa"/>
          </w:tcPr>
          <w:p w14:paraId="30F4594A" w14:textId="6807BD55" w:rsidR="008E401F" w:rsidRPr="008E401F" w:rsidRDefault="008E401F" w:rsidP="008E401F">
            <w:pPr>
              <w:pStyle w:val="Listenabsatz"/>
              <w:numPr>
                <w:ilvl w:val="0"/>
                <w:numId w:val="7"/>
              </w:numPr>
              <w:spacing w:line="276" w:lineRule="auto"/>
              <w:jc w:val="both"/>
              <w:rPr>
                <w:rFonts w:ascii="Arial" w:hAnsi="Arial" w:cs="Arial"/>
                <w:sz w:val="20"/>
                <w:szCs w:val="20"/>
              </w:rPr>
            </w:pPr>
            <w:r w:rsidRPr="008E401F">
              <w:rPr>
                <w:rFonts w:ascii="Arial" w:hAnsi="Arial" w:cs="Arial"/>
                <w:sz w:val="20"/>
                <w:szCs w:val="20"/>
              </w:rPr>
              <w:t>Platz:</w:t>
            </w:r>
          </w:p>
        </w:tc>
        <w:tc>
          <w:tcPr>
            <w:tcW w:w="4274" w:type="dxa"/>
          </w:tcPr>
          <w:p w14:paraId="291234DD" w14:textId="5972D8D0" w:rsidR="008E401F" w:rsidRPr="008E401F" w:rsidRDefault="008E401F" w:rsidP="00791ECF">
            <w:pPr>
              <w:spacing w:line="276" w:lineRule="auto"/>
              <w:jc w:val="both"/>
              <w:rPr>
                <w:rFonts w:ascii="Arial" w:hAnsi="Arial" w:cs="Arial"/>
                <w:sz w:val="20"/>
                <w:szCs w:val="20"/>
              </w:rPr>
            </w:pPr>
            <w:r w:rsidRPr="008E401F">
              <w:rPr>
                <w:rFonts w:ascii="Arial" w:hAnsi="Arial" w:cs="Arial"/>
                <w:sz w:val="20"/>
                <w:szCs w:val="20"/>
              </w:rPr>
              <w:t>Stadtbücherei Zwettl</w:t>
            </w:r>
          </w:p>
        </w:tc>
        <w:tc>
          <w:tcPr>
            <w:tcW w:w="3492" w:type="dxa"/>
          </w:tcPr>
          <w:p w14:paraId="3A82D8FA" w14:textId="2CC01207" w:rsidR="008E401F" w:rsidRPr="008E401F" w:rsidRDefault="008E401F" w:rsidP="00791ECF">
            <w:pPr>
              <w:spacing w:line="276" w:lineRule="auto"/>
              <w:jc w:val="both"/>
              <w:rPr>
                <w:rFonts w:ascii="Arial" w:hAnsi="Arial" w:cs="Arial"/>
                <w:sz w:val="20"/>
                <w:szCs w:val="20"/>
              </w:rPr>
            </w:pPr>
            <w:r w:rsidRPr="008E401F">
              <w:rPr>
                <w:rFonts w:ascii="Arial" w:hAnsi="Arial" w:cs="Arial"/>
                <w:sz w:val="20"/>
                <w:szCs w:val="20"/>
              </w:rPr>
              <w:t xml:space="preserve">Für das Projekt: </w:t>
            </w:r>
            <w:r w:rsidR="005C1454">
              <w:rPr>
                <w:rFonts w:ascii="Arial" w:hAnsi="Arial" w:cs="Arial"/>
                <w:sz w:val="20"/>
                <w:szCs w:val="20"/>
              </w:rPr>
              <w:br/>
            </w:r>
            <w:r w:rsidRPr="008E401F">
              <w:rPr>
                <w:rFonts w:ascii="Arial" w:hAnsi="Arial" w:cs="Arial"/>
                <w:sz w:val="20"/>
                <w:szCs w:val="20"/>
              </w:rPr>
              <w:t>Kooperationsprojekt zum Thema Umweltschutz &amp; Müllvermeidung</w:t>
            </w:r>
          </w:p>
        </w:tc>
      </w:tr>
      <w:tr w:rsidR="008E401F" w:rsidRPr="008E401F" w14:paraId="19D92463" w14:textId="77777777" w:rsidTr="008E401F">
        <w:tc>
          <w:tcPr>
            <w:tcW w:w="1609" w:type="dxa"/>
          </w:tcPr>
          <w:p w14:paraId="5B4F44B0" w14:textId="575E9EDC" w:rsidR="008E401F" w:rsidRPr="008E401F" w:rsidRDefault="008E401F" w:rsidP="008E401F">
            <w:pPr>
              <w:pStyle w:val="Listenabsatz"/>
              <w:numPr>
                <w:ilvl w:val="0"/>
                <w:numId w:val="7"/>
              </w:numPr>
              <w:spacing w:line="276" w:lineRule="auto"/>
              <w:jc w:val="both"/>
              <w:rPr>
                <w:rFonts w:ascii="Arial" w:hAnsi="Arial" w:cs="Arial"/>
                <w:sz w:val="20"/>
                <w:szCs w:val="20"/>
              </w:rPr>
            </w:pPr>
            <w:r w:rsidRPr="008E401F">
              <w:rPr>
                <w:rFonts w:ascii="Arial" w:hAnsi="Arial" w:cs="Arial"/>
                <w:sz w:val="20"/>
                <w:szCs w:val="20"/>
              </w:rPr>
              <w:t>Platz:</w:t>
            </w:r>
          </w:p>
        </w:tc>
        <w:tc>
          <w:tcPr>
            <w:tcW w:w="4274" w:type="dxa"/>
          </w:tcPr>
          <w:p w14:paraId="0B0B06F5" w14:textId="772DB97E" w:rsidR="008E401F" w:rsidRPr="008E401F" w:rsidRDefault="008E401F" w:rsidP="00791ECF">
            <w:pPr>
              <w:spacing w:line="276" w:lineRule="auto"/>
              <w:jc w:val="both"/>
              <w:rPr>
                <w:rFonts w:ascii="Arial" w:hAnsi="Arial" w:cs="Arial"/>
                <w:sz w:val="20"/>
                <w:szCs w:val="20"/>
              </w:rPr>
            </w:pPr>
            <w:r w:rsidRPr="008E401F">
              <w:rPr>
                <w:rFonts w:ascii="Arial" w:hAnsi="Arial" w:cs="Arial"/>
                <w:sz w:val="20"/>
                <w:szCs w:val="20"/>
              </w:rPr>
              <w:t xml:space="preserve">Öffentliche Bücherei </w:t>
            </w:r>
            <w:proofErr w:type="spellStart"/>
            <w:r w:rsidRPr="008E401F">
              <w:rPr>
                <w:rFonts w:ascii="Arial" w:hAnsi="Arial" w:cs="Arial"/>
                <w:sz w:val="20"/>
                <w:szCs w:val="20"/>
              </w:rPr>
              <w:t>Kierling</w:t>
            </w:r>
            <w:proofErr w:type="spellEnd"/>
            <w:r w:rsidRPr="008E401F">
              <w:rPr>
                <w:rFonts w:ascii="Arial" w:hAnsi="Arial" w:cs="Arial"/>
                <w:sz w:val="20"/>
                <w:szCs w:val="20"/>
              </w:rPr>
              <w:t>-Klosterneuburg</w:t>
            </w:r>
          </w:p>
        </w:tc>
        <w:tc>
          <w:tcPr>
            <w:tcW w:w="3492" w:type="dxa"/>
          </w:tcPr>
          <w:p w14:paraId="41169183" w14:textId="690981A9" w:rsidR="008E401F" w:rsidRPr="008E401F" w:rsidRDefault="008E401F" w:rsidP="00791ECF">
            <w:pPr>
              <w:spacing w:line="276" w:lineRule="auto"/>
              <w:jc w:val="both"/>
              <w:rPr>
                <w:rFonts w:ascii="Arial" w:hAnsi="Arial" w:cs="Arial"/>
                <w:sz w:val="20"/>
                <w:szCs w:val="20"/>
              </w:rPr>
            </w:pPr>
            <w:r w:rsidRPr="008E401F">
              <w:rPr>
                <w:rFonts w:ascii="Arial" w:hAnsi="Arial" w:cs="Arial"/>
                <w:sz w:val="20"/>
                <w:szCs w:val="20"/>
              </w:rPr>
              <w:t xml:space="preserve">Für das Projekt: </w:t>
            </w:r>
            <w:r w:rsidR="005C1454">
              <w:rPr>
                <w:rFonts w:ascii="Arial" w:hAnsi="Arial" w:cs="Arial"/>
                <w:sz w:val="20"/>
                <w:szCs w:val="20"/>
              </w:rPr>
              <w:br/>
            </w:r>
            <w:r w:rsidRPr="008E401F">
              <w:rPr>
                <w:rFonts w:ascii="Arial" w:hAnsi="Arial" w:cs="Arial"/>
                <w:sz w:val="20"/>
                <w:szCs w:val="20"/>
              </w:rPr>
              <w:t>Sommeraktion Sprachenvielfalt</w:t>
            </w:r>
          </w:p>
        </w:tc>
      </w:tr>
      <w:tr w:rsidR="008E401F" w:rsidRPr="008E401F" w14:paraId="27A9E296" w14:textId="77777777" w:rsidTr="008E401F">
        <w:tc>
          <w:tcPr>
            <w:tcW w:w="1609" w:type="dxa"/>
          </w:tcPr>
          <w:p w14:paraId="531A10BB" w14:textId="77777777" w:rsidR="008E401F" w:rsidRPr="008E401F" w:rsidRDefault="008E401F" w:rsidP="008E401F">
            <w:pPr>
              <w:pStyle w:val="Listenabsatz"/>
              <w:spacing w:line="276" w:lineRule="auto"/>
              <w:jc w:val="both"/>
              <w:rPr>
                <w:rFonts w:ascii="Arial" w:hAnsi="Arial" w:cs="Arial"/>
                <w:sz w:val="20"/>
                <w:szCs w:val="20"/>
              </w:rPr>
            </w:pPr>
          </w:p>
        </w:tc>
        <w:tc>
          <w:tcPr>
            <w:tcW w:w="4274" w:type="dxa"/>
          </w:tcPr>
          <w:p w14:paraId="2A00AC2D" w14:textId="77777777" w:rsidR="008E401F" w:rsidRPr="008E401F" w:rsidRDefault="008E401F" w:rsidP="00791ECF">
            <w:pPr>
              <w:spacing w:line="276" w:lineRule="auto"/>
              <w:jc w:val="both"/>
              <w:rPr>
                <w:rFonts w:ascii="Arial" w:hAnsi="Arial" w:cs="Arial"/>
                <w:sz w:val="20"/>
                <w:szCs w:val="20"/>
              </w:rPr>
            </w:pPr>
          </w:p>
        </w:tc>
        <w:tc>
          <w:tcPr>
            <w:tcW w:w="3492" w:type="dxa"/>
          </w:tcPr>
          <w:p w14:paraId="76DA16CE" w14:textId="77777777" w:rsidR="008E401F" w:rsidRPr="008E401F" w:rsidRDefault="008E401F" w:rsidP="00791ECF">
            <w:pPr>
              <w:spacing w:line="276" w:lineRule="auto"/>
              <w:jc w:val="both"/>
              <w:rPr>
                <w:rFonts w:ascii="Arial" w:hAnsi="Arial" w:cs="Arial"/>
                <w:sz w:val="20"/>
                <w:szCs w:val="20"/>
              </w:rPr>
            </w:pPr>
          </w:p>
        </w:tc>
      </w:tr>
      <w:tr w:rsidR="008E401F" w:rsidRPr="008E401F" w14:paraId="52B221B0" w14:textId="77777777" w:rsidTr="008E401F">
        <w:tc>
          <w:tcPr>
            <w:tcW w:w="1609" w:type="dxa"/>
          </w:tcPr>
          <w:p w14:paraId="5DFB5B5E" w14:textId="75871709" w:rsidR="008E401F" w:rsidRPr="008E401F" w:rsidRDefault="008E401F" w:rsidP="008E401F">
            <w:pPr>
              <w:spacing w:line="276" w:lineRule="auto"/>
              <w:jc w:val="both"/>
              <w:rPr>
                <w:rFonts w:ascii="Arial" w:hAnsi="Arial" w:cs="Arial"/>
                <w:sz w:val="20"/>
                <w:szCs w:val="20"/>
              </w:rPr>
            </w:pPr>
            <w:r w:rsidRPr="008E401F">
              <w:rPr>
                <w:rFonts w:ascii="Arial" w:hAnsi="Arial" w:cs="Arial"/>
                <w:sz w:val="20"/>
                <w:szCs w:val="20"/>
              </w:rPr>
              <w:t>Sonderpreis:</w:t>
            </w:r>
          </w:p>
        </w:tc>
        <w:tc>
          <w:tcPr>
            <w:tcW w:w="4274" w:type="dxa"/>
          </w:tcPr>
          <w:p w14:paraId="0EED1DB6" w14:textId="5F66A4BD" w:rsidR="008E401F" w:rsidRPr="008E401F" w:rsidRDefault="008E401F" w:rsidP="00791ECF">
            <w:pPr>
              <w:spacing w:line="276" w:lineRule="auto"/>
              <w:jc w:val="both"/>
              <w:rPr>
                <w:rFonts w:ascii="Arial" w:hAnsi="Arial" w:cs="Arial"/>
                <w:sz w:val="20"/>
                <w:szCs w:val="20"/>
              </w:rPr>
            </w:pPr>
            <w:r w:rsidRPr="008E401F">
              <w:rPr>
                <w:rFonts w:ascii="Arial" w:hAnsi="Arial" w:cs="Arial"/>
                <w:sz w:val="20"/>
                <w:szCs w:val="20"/>
              </w:rPr>
              <w:t>Bücherei Inzersdorf</w:t>
            </w:r>
          </w:p>
        </w:tc>
        <w:tc>
          <w:tcPr>
            <w:tcW w:w="3492" w:type="dxa"/>
          </w:tcPr>
          <w:p w14:paraId="39998C8F" w14:textId="17245CD1" w:rsidR="008E401F" w:rsidRPr="008E401F" w:rsidRDefault="008E401F" w:rsidP="00791ECF">
            <w:pPr>
              <w:spacing w:line="276" w:lineRule="auto"/>
              <w:jc w:val="both"/>
              <w:rPr>
                <w:rFonts w:ascii="Arial" w:hAnsi="Arial" w:cs="Arial"/>
                <w:sz w:val="20"/>
                <w:szCs w:val="20"/>
              </w:rPr>
            </w:pPr>
            <w:r w:rsidRPr="008E401F">
              <w:rPr>
                <w:rFonts w:ascii="Arial" w:hAnsi="Arial" w:cs="Arial"/>
                <w:sz w:val="20"/>
                <w:szCs w:val="20"/>
              </w:rPr>
              <w:t xml:space="preserve">Für das Projekt: </w:t>
            </w:r>
            <w:r w:rsidR="005C1454">
              <w:rPr>
                <w:rFonts w:ascii="Arial" w:hAnsi="Arial" w:cs="Arial"/>
                <w:sz w:val="20"/>
                <w:szCs w:val="20"/>
              </w:rPr>
              <w:br/>
            </w:r>
            <w:r w:rsidRPr="008E401F">
              <w:rPr>
                <w:rFonts w:ascii="Arial" w:hAnsi="Arial" w:cs="Arial"/>
                <w:sz w:val="20"/>
                <w:szCs w:val="20"/>
              </w:rPr>
              <w:t xml:space="preserve">Geschichten am Gartenzaun </w:t>
            </w:r>
          </w:p>
        </w:tc>
      </w:tr>
    </w:tbl>
    <w:p w14:paraId="0D017E35" w14:textId="77777777" w:rsidR="008E401F" w:rsidRPr="008E401F" w:rsidRDefault="008E401F" w:rsidP="00791ECF">
      <w:pPr>
        <w:spacing w:after="0" w:line="276" w:lineRule="auto"/>
        <w:jc w:val="both"/>
        <w:rPr>
          <w:rFonts w:ascii="Arial" w:hAnsi="Arial" w:cs="Arial"/>
          <w:sz w:val="20"/>
          <w:szCs w:val="20"/>
        </w:rPr>
      </w:pPr>
    </w:p>
    <w:p w14:paraId="6274E244" w14:textId="77777777" w:rsidR="00791ECF" w:rsidRPr="008E401F" w:rsidRDefault="00791ECF" w:rsidP="00791ECF">
      <w:pPr>
        <w:spacing w:after="0" w:line="276" w:lineRule="auto"/>
        <w:jc w:val="both"/>
        <w:rPr>
          <w:rFonts w:ascii="Arial" w:hAnsi="Arial" w:cs="Arial"/>
        </w:rPr>
      </w:pPr>
    </w:p>
    <w:p w14:paraId="39193793" w14:textId="65FE3CBA" w:rsidR="00791ECF" w:rsidRPr="008E401F" w:rsidRDefault="00B44F8B" w:rsidP="00791ECF">
      <w:pPr>
        <w:spacing w:after="0" w:line="276" w:lineRule="auto"/>
        <w:jc w:val="both"/>
        <w:rPr>
          <w:rFonts w:ascii="Arial" w:hAnsi="Arial" w:cs="Arial"/>
          <w:color w:val="FF0000"/>
          <w:sz w:val="20"/>
          <w:szCs w:val="20"/>
        </w:rPr>
      </w:pPr>
      <w:r w:rsidRPr="008E401F">
        <w:rPr>
          <w:rFonts w:ascii="Arial" w:hAnsi="Arial" w:cs="Arial"/>
          <w:sz w:val="20"/>
          <w:szCs w:val="20"/>
        </w:rPr>
        <w:t xml:space="preserve">Ausführliche Informationen zu den Projekten finden Sie </w:t>
      </w:r>
      <w:r w:rsidR="009C74D2">
        <w:rPr>
          <w:rFonts w:ascii="Arial" w:hAnsi="Arial" w:cs="Arial"/>
          <w:sz w:val="20"/>
          <w:szCs w:val="20"/>
        </w:rPr>
        <w:t xml:space="preserve">hier: </w:t>
      </w:r>
      <w:hyperlink r:id="rId9" w:history="1">
        <w:r w:rsidR="007F073F" w:rsidRPr="007F073F">
          <w:rPr>
            <w:rStyle w:val="Hyperlink"/>
            <w:rFonts w:ascii="Arial" w:hAnsi="Arial" w:cs="Arial"/>
            <w:sz w:val="20"/>
            <w:szCs w:val="20"/>
          </w:rPr>
          <w:t>https://bit.ly/394VBa5</w:t>
        </w:r>
      </w:hyperlink>
      <w:r w:rsidR="007F073F">
        <w:t xml:space="preserve"> </w:t>
      </w:r>
    </w:p>
    <w:p w14:paraId="402C2934" w14:textId="0A04280E" w:rsidR="008E401F" w:rsidRDefault="008E401F" w:rsidP="00791ECF">
      <w:pPr>
        <w:spacing w:after="0" w:line="276" w:lineRule="auto"/>
        <w:jc w:val="both"/>
        <w:rPr>
          <w:rFonts w:ascii="Arial" w:hAnsi="Arial" w:cs="Arial"/>
          <w:color w:val="FF0000"/>
        </w:rPr>
      </w:pPr>
    </w:p>
    <w:p w14:paraId="5C814CFE" w14:textId="72B03268" w:rsidR="008E401F" w:rsidRPr="008E401F" w:rsidRDefault="008E401F" w:rsidP="00791ECF">
      <w:pPr>
        <w:spacing w:after="0" w:line="276" w:lineRule="auto"/>
        <w:jc w:val="both"/>
        <w:rPr>
          <w:rFonts w:ascii="Arial" w:hAnsi="Arial" w:cs="Arial"/>
          <w:sz w:val="20"/>
          <w:szCs w:val="20"/>
        </w:rPr>
      </w:pPr>
      <w:r w:rsidRPr="008E401F">
        <w:rPr>
          <w:rFonts w:ascii="Arial" w:hAnsi="Arial" w:cs="Arial"/>
          <w:sz w:val="20"/>
          <w:szCs w:val="20"/>
        </w:rPr>
        <w:t xml:space="preserve">Weiter zu den Fotos… </w:t>
      </w:r>
    </w:p>
    <w:p w14:paraId="790A3316" w14:textId="6390D157" w:rsidR="00B44F8B" w:rsidRDefault="00B44F8B" w:rsidP="00791ECF">
      <w:pPr>
        <w:spacing w:after="0" w:line="276" w:lineRule="auto"/>
        <w:jc w:val="both"/>
        <w:rPr>
          <w:rFonts w:ascii="Arial" w:hAnsi="Arial" w:cs="Arial"/>
        </w:rPr>
      </w:pPr>
    </w:p>
    <w:p w14:paraId="45BBEC2B" w14:textId="77777777" w:rsidR="007F073F" w:rsidRDefault="007F073F" w:rsidP="00791ECF">
      <w:pPr>
        <w:spacing w:after="0" w:line="276" w:lineRule="auto"/>
        <w:jc w:val="both"/>
        <w:rPr>
          <w:rFonts w:ascii="Arial" w:hAnsi="Arial" w:cs="Arial"/>
        </w:rPr>
      </w:pPr>
    </w:p>
    <w:p w14:paraId="09F7FF27" w14:textId="77777777" w:rsidR="008E401F" w:rsidRDefault="008E401F" w:rsidP="00791ECF">
      <w:pPr>
        <w:spacing w:after="0" w:line="276" w:lineRule="auto"/>
        <w:jc w:val="both"/>
        <w:rPr>
          <w:rFonts w:ascii="Arial" w:hAnsi="Arial" w:cs="Arial"/>
        </w:rPr>
      </w:pPr>
    </w:p>
    <w:p w14:paraId="79EDEB87" w14:textId="5B1BF332" w:rsidR="00B44F8B" w:rsidRPr="008E401F" w:rsidRDefault="00B44F8B" w:rsidP="00791ECF">
      <w:pPr>
        <w:spacing w:after="0" w:line="276" w:lineRule="auto"/>
        <w:jc w:val="both"/>
        <w:rPr>
          <w:rFonts w:ascii="Arial" w:hAnsi="Arial" w:cs="Arial"/>
          <w:color w:val="FF0000"/>
          <w:sz w:val="20"/>
          <w:szCs w:val="20"/>
        </w:rPr>
      </w:pPr>
      <w:r w:rsidRPr="008E401F">
        <w:rPr>
          <w:rFonts w:ascii="Arial" w:hAnsi="Arial" w:cs="Arial"/>
          <w:sz w:val="20"/>
          <w:szCs w:val="20"/>
        </w:rPr>
        <w:lastRenderedPageBreak/>
        <w:t xml:space="preserve">Alle Fotos von den Preisübergaben finden Sie hier zum Download: </w:t>
      </w:r>
      <w:hyperlink r:id="rId10" w:history="1">
        <w:r w:rsidR="007F073F" w:rsidRPr="00E9696B">
          <w:rPr>
            <w:rStyle w:val="Hyperlink"/>
            <w:rFonts w:ascii="Arial" w:hAnsi="Arial" w:cs="Arial"/>
            <w:sz w:val="20"/>
            <w:szCs w:val="20"/>
          </w:rPr>
          <w:t>https://bit.ly/3fnx29y</w:t>
        </w:r>
      </w:hyperlink>
      <w:r w:rsidR="007F073F">
        <w:rPr>
          <w:rFonts w:ascii="Arial" w:hAnsi="Arial" w:cs="Arial"/>
          <w:color w:val="FF0000"/>
          <w:sz w:val="20"/>
          <w:szCs w:val="20"/>
        </w:rPr>
        <w:t xml:space="preserve"> </w:t>
      </w:r>
    </w:p>
    <w:p w14:paraId="44F6F89E" w14:textId="77777777" w:rsidR="002A0142" w:rsidRPr="008E401F" w:rsidRDefault="002A0142" w:rsidP="002A0142">
      <w:pPr>
        <w:spacing w:after="0"/>
        <w:rPr>
          <w:rFonts w:ascii="Arial" w:hAnsi="Arial" w:cs="Arial"/>
          <w:sz w:val="20"/>
          <w:szCs w:val="20"/>
        </w:rPr>
      </w:pPr>
    </w:p>
    <w:p w14:paraId="51AC8C0E" w14:textId="1973F357" w:rsidR="00791ECF" w:rsidRPr="008E401F" w:rsidRDefault="00A04C8F" w:rsidP="00791ECF">
      <w:pPr>
        <w:spacing w:after="0"/>
        <w:jc w:val="both"/>
        <w:rPr>
          <w:rFonts w:ascii="Arial" w:hAnsi="Arial" w:cs="Arial"/>
          <w:sz w:val="20"/>
          <w:szCs w:val="20"/>
        </w:rPr>
      </w:pPr>
      <w:r w:rsidRPr="008E401F">
        <w:rPr>
          <w:rFonts w:ascii="Arial" w:hAnsi="Arial" w:cs="Arial"/>
          <w:sz w:val="20"/>
          <w:szCs w:val="20"/>
        </w:rPr>
        <w:t>Fotos © Voglhuber</w:t>
      </w:r>
      <w:r w:rsidR="00952E9E">
        <w:rPr>
          <w:rFonts w:ascii="Arial" w:hAnsi="Arial" w:cs="Arial"/>
          <w:sz w:val="20"/>
          <w:szCs w:val="20"/>
        </w:rPr>
        <w:t xml:space="preserve"> / Zur freien Verwendung für Berichterstattung </w:t>
      </w:r>
    </w:p>
    <w:p w14:paraId="6385D9F0" w14:textId="77777777" w:rsidR="00A04C8F" w:rsidRPr="008E401F" w:rsidRDefault="00A04C8F" w:rsidP="00791ECF">
      <w:pPr>
        <w:spacing w:after="0"/>
        <w:jc w:val="both"/>
        <w:rPr>
          <w:rFonts w:ascii="Arial" w:hAnsi="Arial" w:cs="Arial"/>
          <w:sz w:val="20"/>
          <w:szCs w:val="20"/>
        </w:rPr>
      </w:pPr>
    </w:p>
    <w:bookmarkEnd w:id="0"/>
    <w:p w14:paraId="35A9AF7A" w14:textId="77777777" w:rsidR="002C4C74" w:rsidRPr="00B03A51" w:rsidRDefault="002C4C74" w:rsidP="002C4C74">
      <w:pPr>
        <w:pStyle w:val="StandardWeb"/>
        <w:spacing w:before="0" w:beforeAutospacing="0" w:after="0" w:afterAutospacing="0"/>
        <w:rPr>
          <w:rFonts w:ascii="Arial" w:hAnsi="Arial" w:cs="Arial"/>
          <w:b/>
          <w:bCs/>
          <w:sz w:val="20"/>
          <w:szCs w:val="20"/>
        </w:rPr>
      </w:pPr>
      <w:r w:rsidRPr="00B03A51">
        <w:rPr>
          <w:rFonts w:ascii="Arial" w:hAnsi="Arial" w:cs="Arial"/>
          <w:b/>
          <w:bCs/>
          <w:sz w:val="20"/>
          <w:szCs w:val="20"/>
        </w:rPr>
        <w:t>Kategorie 1: Persönliches Engagement</w:t>
      </w:r>
    </w:p>
    <w:p w14:paraId="49BDAB6B" w14:textId="77777777" w:rsidR="002C4C74" w:rsidRPr="00B03A51" w:rsidRDefault="002C4C74" w:rsidP="002C4C74">
      <w:pPr>
        <w:pStyle w:val="StandardWeb"/>
        <w:spacing w:before="0" w:beforeAutospacing="0" w:after="0" w:afterAutospacing="0"/>
        <w:rPr>
          <w:rFonts w:ascii="Arial" w:hAnsi="Arial" w:cs="Arial"/>
          <w:sz w:val="20"/>
          <w:szCs w:val="20"/>
          <w:u w:val="single"/>
        </w:rPr>
      </w:pPr>
      <w:r w:rsidRPr="00B03A51">
        <w:rPr>
          <w:rFonts w:ascii="Arial" w:hAnsi="Arial" w:cs="Arial"/>
          <w:sz w:val="20"/>
          <w:szCs w:val="20"/>
          <w:u w:val="single"/>
        </w:rPr>
        <w:t>Platz 1: Karin Fuchs / Öffentliche Bibliothek Gumpoldskirchen</w:t>
      </w:r>
    </w:p>
    <w:p w14:paraId="0C74130B" w14:textId="77777777" w:rsidR="002C4C74" w:rsidRPr="00B03A51" w:rsidRDefault="002C4C74" w:rsidP="002C4C74">
      <w:pPr>
        <w:pStyle w:val="StandardWeb"/>
        <w:spacing w:before="0" w:beforeAutospacing="0" w:after="0" w:afterAutospacing="0"/>
        <w:rPr>
          <w:rFonts w:ascii="Arial" w:hAnsi="Arial" w:cs="Arial"/>
          <w:sz w:val="20"/>
          <w:szCs w:val="20"/>
        </w:rPr>
      </w:pPr>
    </w:p>
    <w:p w14:paraId="5C0B5633" w14:textId="77777777" w:rsidR="002C4C74" w:rsidRPr="00B03A51" w:rsidRDefault="002C4C74" w:rsidP="002C4C74">
      <w:pPr>
        <w:pStyle w:val="StandardWeb"/>
        <w:spacing w:before="0" w:beforeAutospacing="0" w:after="0" w:afterAutospacing="0"/>
        <w:rPr>
          <w:rFonts w:ascii="Arial" w:hAnsi="Arial" w:cs="Arial"/>
          <w:sz w:val="20"/>
          <w:szCs w:val="20"/>
        </w:rPr>
      </w:pPr>
      <w:r w:rsidRPr="00B03A51">
        <w:rPr>
          <w:rFonts w:ascii="Arial" w:hAnsi="Arial" w:cs="Arial"/>
          <w:sz w:val="20"/>
          <w:szCs w:val="20"/>
        </w:rPr>
        <w:t>Gewinnerin Karin Fuchs</w:t>
      </w:r>
    </w:p>
    <w:p w14:paraId="39F6CE20" w14:textId="77777777" w:rsidR="002C4C74" w:rsidRPr="00B03A51" w:rsidRDefault="002C4C74" w:rsidP="002C4C74">
      <w:pPr>
        <w:pStyle w:val="StandardWeb"/>
        <w:spacing w:before="0" w:beforeAutospacing="0" w:after="0" w:afterAutospacing="0"/>
        <w:rPr>
          <w:rFonts w:ascii="Arial" w:hAnsi="Arial" w:cs="Arial"/>
          <w:sz w:val="20"/>
          <w:szCs w:val="20"/>
        </w:rPr>
      </w:pPr>
    </w:p>
    <w:p w14:paraId="4C4E752B" w14:textId="77777777" w:rsidR="002C4C74" w:rsidRPr="00B03A51" w:rsidRDefault="002C4C74" w:rsidP="002C4C74">
      <w:pPr>
        <w:pStyle w:val="StandardWeb"/>
        <w:spacing w:before="0" w:beforeAutospacing="0" w:after="0" w:afterAutospacing="0"/>
        <w:rPr>
          <w:rFonts w:ascii="Arial" w:hAnsi="Arial" w:cs="Arial"/>
          <w:sz w:val="20"/>
          <w:szCs w:val="20"/>
          <w:u w:val="single"/>
        </w:rPr>
      </w:pPr>
      <w:r w:rsidRPr="00B03A51">
        <w:rPr>
          <w:rFonts w:ascii="Arial" w:hAnsi="Arial" w:cs="Arial"/>
          <w:sz w:val="20"/>
          <w:szCs w:val="20"/>
          <w:u w:val="single"/>
        </w:rPr>
        <w:t>Platz 2: Sabine Stimson / Stadtbibliothek Mistelbach</w:t>
      </w:r>
    </w:p>
    <w:p w14:paraId="66354BF7" w14:textId="77777777" w:rsidR="002C4C74" w:rsidRPr="00B03A51" w:rsidRDefault="002C4C74" w:rsidP="002C4C74">
      <w:pPr>
        <w:pStyle w:val="StandardWeb"/>
        <w:spacing w:before="0" w:beforeAutospacing="0" w:after="0" w:afterAutospacing="0"/>
        <w:rPr>
          <w:rFonts w:ascii="Arial" w:hAnsi="Arial" w:cs="Arial"/>
          <w:sz w:val="20"/>
          <w:szCs w:val="20"/>
        </w:rPr>
      </w:pPr>
    </w:p>
    <w:p w14:paraId="25B030CD" w14:textId="77777777" w:rsidR="002C4C74" w:rsidRPr="00B03A51" w:rsidRDefault="002C4C74" w:rsidP="002C4C74">
      <w:pPr>
        <w:pStyle w:val="StandardWeb"/>
        <w:spacing w:before="0" w:beforeAutospacing="0" w:after="0" w:afterAutospacing="0"/>
        <w:rPr>
          <w:rFonts w:ascii="Arial" w:hAnsi="Arial" w:cs="Arial"/>
          <w:sz w:val="20"/>
          <w:szCs w:val="20"/>
        </w:rPr>
      </w:pPr>
      <w:r w:rsidRPr="00B03A51">
        <w:rPr>
          <w:rFonts w:ascii="Arial" w:hAnsi="Arial" w:cs="Arial"/>
          <w:sz w:val="20"/>
          <w:szCs w:val="20"/>
        </w:rPr>
        <w:t xml:space="preserve">v.l.n.r. Kathrin Hömstreit (Fachstelle </w:t>
      </w:r>
      <w:proofErr w:type="spellStart"/>
      <w:r w:rsidRPr="00B03A51">
        <w:rPr>
          <w:rFonts w:ascii="Arial" w:hAnsi="Arial" w:cs="Arial"/>
          <w:sz w:val="20"/>
          <w:szCs w:val="20"/>
        </w:rPr>
        <w:t>komm.bib</w:t>
      </w:r>
      <w:proofErr w:type="spellEnd"/>
      <w:r w:rsidRPr="00B03A51">
        <w:rPr>
          <w:rFonts w:ascii="Arial" w:hAnsi="Arial" w:cs="Arial"/>
          <w:sz w:val="20"/>
          <w:szCs w:val="20"/>
        </w:rPr>
        <w:t xml:space="preserve">), Bibliotheksleiterin Beatrice </w:t>
      </w:r>
      <w:proofErr w:type="spellStart"/>
      <w:r w:rsidRPr="00B03A51">
        <w:rPr>
          <w:rFonts w:ascii="Arial" w:hAnsi="Arial" w:cs="Arial"/>
          <w:sz w:val="20"/>
          <w:szCs w:val="20"/>
        </w:rPr>
        <w:t>Hrusa</w:t>
      </w:r>
      <w:proofErr w:type="spellEnd"/>
      <w:r w:rsidRPr="00B03A51">
        <w:rPr>
          <w:rFonts w:ascii="Arial" w:hAnsi="Arial" w:cs="Arial"/>
          <w:sz w:val="20"/>
          <w:szCs w:val="20"/>
        </w:rPr>
        <w:t>, Bürgermeister Erich Stubenvoll, Bibliotheksmitarbeiterin und Gewinnerin Sabine Stimson, Stadtrat Josef Schimmer und Geschäftsführerin Ursula Liebmann (Treffpunkt Bibliothek)</w:t>
      </w:r>
    </w:p>
    <w:p w14:paraId="734CFBCA" w14:textId="77777777" w:rsidR="002C4C74" w:rsidRPr="00B03A51" w:rsidRDefault="002C4C74" w:rsidP="002C4C74">
      <w:pPr>
        <w:pStyle w:val="StandardWeb"/>
        <w:spacing w:before="0" w:beforeAutospacing="0" w:after="0" w:afterAutospacing="0"/>
        <w:rPr>
          <w:rFonts w:ascii="Arial" w:hAnsi="Arial" w:cs="Arial"/>
          <w:sz w:val="20"/>
          <w:szCs w:val="20"/>
        </w:rPr>
      </w:pPr>
    </w:p>
    <w:p w14:paraId="6B6473FC" w14:textId="77777777" w:rsidR="002C4C74" w:rsidRPr="00B03A51" w:rsidRDefault="002C4C74" w:rsidP="002C4C74">
      <w:pPr>
        <w:pStyle w:val="StandardWeb"/>
        <w:spacing w:before="0" w:beforeAutospacing="0" w:after="0" w:afterAutospacing="0"/>
        <w:rPr>
          <w:rFonts w:ascii="Arial" w:hAnsi="Arial" w:cs="Arial"/>
          <w:sz w:val="20"/>
          <w:szCs w:val="20"/>
          <w:u w:val="single"/>
        </w:rPr>
      </w:pPr>
      <w:r w:rsidRPr="00B03A51">
        <w:rPr>
          <w:rFonts w:ascii="Arial" w:hAnsi="Arial" w:cs="Arial"/>
          <w:sz w:val="20"/>
          <w:szCs w:val="20"/>
          <w:u w:val="single"/>
        </w:rPr>
        <w:t>Platz 3: Werner Neuwirth / Bibliothek Thaya</w:t>
      </w:r>
    </w:p>
    <w:p w14:paraId="5DC17AAB" w14:textId="77777777" w:rsidR="002C4C74" w:rsidRPr="00B03A51" w:rsidRDefault="002C4C74" w:rsidP="002C4C74">
      <w:pPr>
        <w:pStyle w:val="StandardWeb"/>
        <w:spacing w:before="0" w:beforeAutospacing="0" w:after="0" w:afterAutospacing="0"/>
        <w:rPr>
          <w:rFonts w:ascii="Arial" w:hAnsi="Arial" w:cs="Arial"/>
          <w:sz w:val="20"/>
          <w:szCs w:val="20"/>
        </w:rPr>
      </w:pPr>
    </w:p>
    <w:p w14:paraId="628BD64C" w14:textId="77777777" w:rsidR="002C4C74" w:rsidRPr="00B03A51" w:rsidRDefault="002C4C74" w:rsidP="002C4C74">
      <w:pPr>
        <w:pStyle w:val="StandardWeb"/>
        <w:spacing w:before="0" w:beforeAutospacing="0" w:after="0" w:afterAutospacing="0"/>
        <w:rPr>
          <w:rFonts w:ascii="Arial" w:hAnsi="Arial" w:cs="Arial"/>
          <w:sz w:val="20"/>
          <w:szCs w:val="20"/>
        </w:rPr>
      </w:pPr>
      <w:r w:rsidRPr="00B03A51">
        <w:rPr>
          <w:rFonts w:ascii="Arial" w:hAnsi="Arial" w:cs="Arial"/>
          <w:sz w:val="20"/>
          <w:szCs w:val="20"/>
        </w:rPr>
        <w:t xml:space="preserve">v.l.n.r. Geschäftsführerin Ursula Liebmann (Treffpunkt Bibliothek), Frau Neuwirth, Gewinner Werner Neuwirth, Gerlinde Falkensteiner (Bibliotheksfachstelle der Diözese St. Pölten), Vizebürgermeister Franz Strohmer </w:t>
      </w:r>
    </w:p>
    <w:p w14:paraId="29A91C32" w14:textId="77777777" w:rsidR="002C4C74" w:rsidRPr="00B03A51" w:rsidRDefault="002C4C74" w:rsidP="002C4C74">
      <w:pPr>
        <w:pStyle w:val="StandardWeb"/>
        <w:spacing w:before="0" w:beforeAutospacing="0" w:after="0" w:afterAutospacing="0"/>
        <w:rPr>
          <w:rFonts w:ascii="Arial" w:hAnsi="Arial" w:cs="Arial"/>
          <w:sz w:val="20"/>
          <w:szCs w:val="20"/>
        </w:rPr>
      </w:pPr>
    </w:p>
    <w:p w14:paraId="57AB63EF" w14:textId="77777777" w:rsidR="002C4C74" w:rsidRPr="00B03A51" w:rsidRDefault="002C4C74" w:rsidP="002C4C74">
      <w:pPr>
        <w:pStyle w:val="StandardWeb"/>
        <w:spacing w:before="0" w:beforeAutospacing="0" w:after="0" w:afterAutospacing="0"/>
        <w:rPr>
          <w:rFonts w:ascii="Arial" w:hAnsi="Arial" w:cs="Arial"/>
          <w:sz w:val="20"/>
          <w:szCs w:val="20"/>
          <w:u w:val="single"/>
        </w:rPr>
      </w:pPr>
      <w:r w:rsidRPr="00B03A51">
        <w:rPr>
          <w:rFonts w:ascii="Arial" w:hAnsi="Arial" w:cs="Arial"/>
          <w:sz w:val="20"/>
          <w:szCs w:val="20"/>
          <w:u w:val="single"/>
        </w:rPr>
        <w:t>Sonderpreis: Team der Bibliothek Hohenberg</w:t>
      </w:r>
    </w:p>
    <w:p w14:paraId="60E480D5" w14:textId="77777777" w:rsidR="002C4C74" w:rsidRPr="00B03A51" w:rsidRDefault="002C4C74" w:rsidP="002C4C74">
      <w:pPr>
        <w:pStyle w:val="StandardWeb"/>
        <w:spacing w:before="0" w:beforeAutospacing="0" w:after="0" w:afterAutospacing="0"/>
        <w:rPr>
          <w:rFonts w:ascii="Arial" w:hAnsi="Arial" w:cs="Arial"/>
          <w:sz w:val="20"/>
          <w:szCs w:val="20"/>
        </w:rPr>
      </w:pPr>
    </w:p>
    <w:p w14:paraId="392F6896" w14:textId="77777777" w:rsidR="002C4C74" w:rsidRPr="00B03A51" w:rsidRDefault="002C4C74" w:rsidP="002C4C74">
      <w:pPr>
        <w:pStyle w:val="StandardWeb"/>
        <w:spacing w:before="0" w:beforeAutospacing="0" w:after="0" w:afterAutospacing="0"/>
        <w:rPr>
          <w:rFonts w:ascii="Arial" w:hAnsi="Arial" w:cs="Arial"/>
          <w:sz w:val="20"/>
          <w:szCs w:val="20"/>
        </w:rPr>
      </w:pPr>
      <w:r w:rsidRPr="00B03A51">
        <w:rPr>
          <w:rFonts w:ascii="Arial" w:hAnsi="Arial" w:cs="Arial"/>
          <w:sz w:val="20"/>
          <w:szCs w:val="20"/>
        </w:rPr>
        <w:t xml:space="preserve">v.l.n.r. </w:t>
      </w:r>
      <w:r>
        <w:rPr>
          <w:rFonts w:ascii="Arial" w:hAnsi="Arial" w:cs="Arial"/>
          <w:sz w:val="20"/>
          <w:szCs w:val="20"/>
        </w:rPr>
        <w:t xml:space="preserve">Bibliotheksmitarbeiterin Katharina Bancalari, Bibliotheksmitarbeiterin Lisa </w:t>
      </w:r>
      <w:proofErr w:type="spellStart"/>
      <w:r>
        <w:rPr>
          <w:rFonts w:ascii="Arial" w:hAnsi="Arial" w:cs="Arial"/>
          <w:sz w:val="20"/>
          <w:szCs w:val="20"/>
        </w:rPr>
        <w:t>Mondl</w:t>
      </w:r>
      <w:proofErr w:type="spellEnd"/>
      <w:r>
        <w:rPr>
          <w:rFonts w:ascii="Arial" w:hAnsi="Arial" w:cs="Arial"/>
          <w:sz w:val="20"/>
          <w:szCs w:val="20"/>
        </w:rPr>
        <w:t xml:space="preserve">, Bibliotheksleiterin Claudia </w:t>
      </w:r>
      <w:proofErr w:type="spellStart"/>
      <w:r>
        <w:rPr>
          <w:rFonts w:ascii="Arial" w:hAnsi="Arial" w:cs="Arial"/>
          <w:sz w:val="20"/>
          <w:szCs w:val="20"/>
        </w:rPr>
        <w:t>Berch</w:t>
      </w:r>
      <w:proofErr w:type="spellEnd"/>
      <w:r>
        <w:rPr>
          <w:rFonts w:ascii="Arial" w:hAnsi="Arial" w:cs="Arial"/>
          <w:sz w:val="20"/>
          <w:szCs w:val="20"/>
        </w:rPr>
        <w:t xml:space="preserve">, </w:t>
      </w:r>
      <w:r w:rsidRPr="00B03A51">
        <w:rPr>
          <w:rFonts w:ascii="Arial" w:hAnsi="Arial" w:cs="Arial"/>
          <w:sz w:val="20"/>
          <w:szCs w:val="20"/>
        </w:rPr>
        <w:t xml:space="preserve">Geschäftsführerin Ursula Liebmann (Treffpunkt </w:t>
      </w:r>
      <w:proofErr w:type="spellStart"/>
      <w:r w:rsidRPr="00B03A51">
        <w:rPr>
          <w:rFonts w:ascii="Arial" w:hAnsi="Arial" w:cs="Arial"/>
          <w:sz w:val="20"/>
          <w:szCs w:val="20"/>
        </w:rPr>
        <w:t>Biblitohek</w:t>
      </w:r>
      <w:proofErr w:type="spellEnd"/>
      <w:r w:rsidRPr="00B03A51">
        <w:rPr>
          <w:rFonts w:ascii="Arial" w:hAnsi="Arial" w:cs="Arial"/>
          <w:sz w:val="20"/>
          <w:szCs w:val="20"/>
        </w:rPr>
        <w:t>)</w:t>
      </w:r>
      <w:r>
        <w:rPr>
          <w:rFonts w:ascii="Arial" w:hAnsi="Arial" w:cs="Arial"/>
          <w:sz w:val="20"/>
          <w:szCs w:val="20"/>
        </w:rPr>
        <w:t xml:space="preserve"> und </w:t>
      </w:r>
      <w:r w:rsidRPr="00B03A51">
        <w:rPr>
          <w:rFonts w:ascii="Arial" w:hAnsi="Arial" w:cs="Arial"/>
          <w:sz w:val="20"/>
          <w:szCs w:val="20"/>
        </w:rPr>
        <w:t xml:space="preserve">Kathrin Hömstreit (Fachstelle </w:t>
      </w:r>
      <w:proofErr w:type="spellStart"/>
      <w:r w:rsidRPr="00B03A51">
        <w:rPr>
          <w:rFonts w:ascii="Arial" w:hAnsi="Arial" w:cs="Arial"/>
          <w:sz w:val="20"/>
          <w:szCs w:val="20"/>
        </w:rPr>
        <w:t>komm.bib</w:t>
      </w:r>
      <w:proofErr w:type="spellEnd"/>
      <w:r w:rsidRPr="00B03A51">
        <w:rPr>
          <w:rFonts w:ascii="Arial" w:hAnsi="Arial" w:cs="Arial"/>
          <w:sz w:val="20"/>
          <w:szCs w:val="20"/>
        </w:rPr>
        <w:t>)</w:t>
      </w:r>
    </w:p>
    <w:p w14:paraId="6ACC09F9" w14:textId="77777777" w:rsidR="002C4C74" w:rsidRPr="00B03A51" w:rsidRDefault="002C4C74" w:rsidP="002C4C74">
      <w:pPr>
        <w:pStyle w:val="StandardWeb"/>
        <w:spacing w:before="0" w:beforeAutospacing="0" w:after="0" w:afterAutospacing="0"/>
        <w:rPr>
          <w:rFonts w:ascii="Arial" w:hAnsi="Arial" w:cs="Arial"/>
          <w:sz w:val="20"/>
          <w:szCs w:val="20"/>
        </w:rPr>
      </w:pPr>
    </w:p>
    <w:p w14:paraId="30A77A3D" w14:textId="77777777" w:rsidR="002C4C74" w:rsidRPr="00B03A51" w:rsidRDefault="002C4C74" w:rsidP="002C4C74">
      <w:pPr>
        <w:pStyle w:val="StandardWeb"/>
        <w:spacing w:before="0" w:beforeAutospacing="0" w:after="0" w:afterAutospacing="0"/>
        <w:rPr>
          <w:rFonts w:ascii="Arial" w:hAnsi="Arial" w:cs="Arial"/>
          <w:b/>
          <w:bCs/>
          <w:sz w:val="20"/>
          <w:szCs w:val="20"/>
        </w:rPr>
      </w:pPr>
      <w:r w:rsidRPr="00B03A51">
        <w:rPr>
          <w:rFonts w:ascii="Arial" w:hAnsi="Arial" w:cs="Arial"/>
          <w:b/>
          <w:bCs/>
          <w:sz w:val="20"/>
          <w:szCs w:val="20"/>
        </w:rPr>
        <w:t>Kategorie 2: Innovationen in der Bibliotheksarbeit</w:t>
      </w:r>
    </w:p>
    <w:p w14:paraId="2409357A" w14:textId="77777777" w:rsidR="002C4C74" w:rsidRPr="00B03A51" w:rsidRDefault="002C4C74" w:rsidP="002C4C74">
      <w:pPr>
        <w:pStyle w:val="StandardWeb"/>
        <w:spacing w:before="0" w:beforeAutospacing="0" w:after="0" w:afterAutospacing="0"/>
        <w:rPr>
          <w:rFonts w:ascii="Arial" w:hAnsi="Arial" w:cs="Arial"/>
          <w:b/>
          <w:bCs/>
          <w:sz w:val="20"/>
          <w:szCs w:val="20"/>
        </w:rPr>
      </w:pPr>
    </w:p>
    <w:p w14:paraId="10554F75" w14:textId="77777777" w:rsidR="002C4C74" w:rsidRPr="00B03A51" w:rsidRDefault="002C4C74" w:rsidP="002C4C74">
      <w:pPr>
        <w:pStyle w:val="StandardWeb"/>
        <w:spacing w:before="0" w:beforeAutospacing="0" w:after="0" w:afterAutospacing="0"/>
        <w:rPr>
          <w:rFonts w:ascii="Arial" w:hAnsi="Arial" w:cs="Arial"/>
          <w:sz w:val="20"/>
          <w:szCs w:val="20"/>
          <w:u w:val="single"/>
        </w:rPr>
      </w:pPr>
      <w:r w:rsidRPr="00B03A51">
        <w:rPr>
          <w:rFonts w:ascii="Arial" w:hAnsi="Arial" w:cs="Arial"/>
          <w:sz w:val="20"/>
          <w:szCs w:val="20"/>
          <w:u w:val="single"/>
        </w:rPr>
        <w:t>Platz 1: Bücherei der Marktgemeinde Kirchstetten</w:t>
      </w:r>
      <w:r w:rsidRPr="00B03A51">
        <w:rPr>
          <w:rFonts w:ascii="Arial" w:hAnsi="Arial" w:cs="Arial"/>
          <w:sz w:val="20"/>
          <w:szCs w:val="20"/>
          <w:u w:val="single"/>
        </w:rPr>
        <w:br/>
        <w:t>Projekt: dichterinkirchstetten.net</w:t>
      </w:r>
    </w:p>
    <w:p w14:paraId="20B4CE13" w14:textId="77777777" w:rsidR="002C4C74" w:rsidRPr="00B03A51" w:rsidRDefault="002C4C74" w:rsidP="002C4C74">
      <w:pPr>
        <w:pStyle w:val="StandardWeb"/>
        <w:spacing w:before="0" w:beforeAutospacing="0" w:after="0" w:afterAutospacing="0"/>
        <w:rPr>
          <w:rFonts w:ascii="Arial" w:hAnsi="Arial" w:cs="Arial"/>
          <w:sz w:val="20"/>
          <w:szCs w:val="20"/>
        </w:rPr>
      </w:pPr>
    </w:p>
    <w:p w14:paraId="53528020" w14:textId="77777777" w:rsidR="002C4C74" w:rsidRPr="00B03A51" w:rsidRDefault="002C4C74" w:rsidP="002C4C74">
      <w:pPr>
        <w:pStyle w:val="StandardWeb"/>
        <w:spacing w:before="0" w:beforeAutospacing="0" w:after="0" w:afterAutospacing="0"/>
        <w:rPr>
          <w:rFonts w:ascii="Arial" w:hAnsi="Arial" w:cs="Arial"/>
          <w:sz w:val="20"/>
          <w:szCs w:val="20"/>
        </w:rPr>
      </w:pPr>
      <w:r>
        <w:rPr>
          <w:rFonts w:ascii="Arial" w:hAnsi="Arial" w:cs="Arial"/>
          <w:sz w:val="20"/>
          <w:szCs w:val="20"/>
        </w:rPr>
        <w:t xml:space="preserve">v.l.n.r. </w:t>
      </w:r>
      <w:r w:rsidRPr="00B03A51">
        <w:rPr>
          <w:rFonts w:ascii="Arial" w:hAnsi="Arial" w:cs="Arial"/>
          <w:sz w:val="20"/>
          <w:szCs w:val="20"/>
        </w:rPr>
        <w:t xml:space="preserve">Landesrat Ludwig Schleritzko, Geschäftsführerin Ursula Liebmann (Treffpunkt Bibliothek), Bibliotheksleiterin Theresia Radl, Bürgermeister Josef Friedl, Kathrin Hömstreit (Fachstelle </w:t>
      </w:r>
      <w:proofErr w:type="spellStart"/>
      <w:r w:rsidRPr="00B03A51">
        <w:rPr>
          <w:rFonts w:ascii="Arial" w:hAnsi="Arial" w:cs="Arial"/>
          <w:sz w:val="20"/>
          <w:szCs w:val="20"/>
        </w:rPr>
        <w:t>komm.bib</w:t>
      </w:r>
      <w:proofErr w:type="spellEnd"/>
      <w:r w:rsidRPr="00B03A51">
        <w:rPr>
          <w:rFonts w:ascii="Arial" w:hAnsi="Arial" w:cs="Arial"/>
          <w:sz w:val="20"/>
          <w:szCs w:val="20"/>
        </w:rPr>
        <w:t>)</w:t>
      </w:r>
    </w:p>
    <w:p w14:paraId="1F0A2192" w14:textId="77777777" w:rsidR="002C4C74" w:rsidRPr="00B03A51" w:rsidRDefault="002C4C74" w:rsidP="002C4C74">
      <w:pPr>
        <w:pStyle w:val="StandardWeb"/>
        <w:spacing w:before="0" w:beforeAutospacing="0" w:after="0" w:afterAutospacing="0"/>
        <w:rPr>
          <w:rFonts w:ascii="Arial" w:hAnsi="Arial" w:cs="Arial"/>
          <w:sz w:val="20"/>
          <w:szCs w:val="20"/>
        </w:rPr>
      </w:pPr>
    </w:p>
    <w:p w14:paraId="62B69EA0" w14:textId="77777777" w:rsidR="002C4C74" w:rsidRPr="00B03A51" w:rsidRDefault="002C4C74" w:rsidP="002C4C74">
      <w:pPr>
        <w:pStyle w:val="StandardWeb"/>
        <w:spacing w:before="0" w:beforeAutospacing="0" w:after="0" w:afterAutospacing="0"/>
        <w:rPr>
          <w:rFonts w:ascii="Arial" w:hAnsi="Arial" w:cs="Arial"/>
          <w:sz w:val="20"/>
          <w:szCs w:val="20"/>
          <w:u w:val="single"/>
        </w:rPr>
      </w:pPr>
      <w:r w:rsidRPr="00B03A51">
        <w:rPr>
          <w:rFonts w:ascii="Arial" w:hAnsi="Arial" w:cs="Arial"/>
          <w:sz w:val="20"/>
          <w:szCs w:val="20"/>
          <w:u w:val="single"/>
        </w:rPr>
        <w:t>Platz 2: Stadtbücherei Eggenburg</w:t>
      </w:r>
      <w:r w:rsidRPr="00B03A51">
        <w:rPr>
          <w:rFonts w:ascii="Arial" w:hAnsi="Arial" w:cs="Arial"/>
          <w:sz w:val="20"/>
          <w:szCs w:val="20"/>
          <w:u w:val="single"/>
        </w:rPr>
        <w:br/>
        <w:t>Projekt: Zielgruppenorientierte Reorganisation der Bücherei als Katalysator für eine strukturschwache Region</w:t>
      </w:r>
    </w:p>
    <w:p w14:paraId="466406AA" w14:textId="77777777" w:rsidR="002C4C74" w:rsidRPr="00B03A51" w:rsidRDefault="002C4C74" w:rsidP="002C4C74">
      <w:pPr>
        <w:pStyle w:val="StandardWeb"/>
        <w:spacing w:before="0" w:beforeAutospacing="0" w:after="0" w:afterAutospacing="0"/>
        <w:rPr>
          <w:rFonts w:ascii="Arial" w:hAnsi="Arial" w:cs="Arial"/>
          <w:sz w:val="20"/>
          <w:szCs w:val="20"/>
        </w:rPr>
      </w:pPr>
    </w:p>
    <w:p w14:paraId="0660710B" w14:textId="77777777" w:rsidR="002C4C74" w:rsidRPr="00B03A51" w:rsidRDefault="002C4C74" w:rsidP="002C4C74">
      <w:pPr>
        <w:pStyle w:val="StandardWeb"/>
        <w:spacing w:before="0" w:beforeAutospacing="0" w:after="0" w:afterAutospacing="0"/>
        <w:rPr>
          <w:rFonts w:ascii="Arial" w:hAnsi="Arial" w:cs="Arial"/>
          <w:sz w:val="20"/>
          <w:szCs w:val="20"/>
        </w:rPr>
      </w:pPr>
      <w:r w:rsidRPr="00B03A51">
        <w:rPr>
          <w:rFonts w:ascii="Arial" w:hAnsi="Arial" w:cs="Arial"/>
          <w:sz w:val="20"/>
          <w:szCs w:val="20"/>
        </w:rPr>
        <w:t>v.l.n.r. Geschäftsführerin Ursula Liebmann (Treffpunkt Bibliothek) und Bibliotheksleiterin Petra Hauk</w:t>
      </w:r>
    </w:p>
    <w:p w14:paraId="3CDD58D6" w14:textId="77777777" w:rsidR="002C4C74" w:rsidRPr="00B03A51" w:rsidRDefault="002C4C74" w:rsidP="002C4C74">
      <w:pPr>
        <w:pStyle w:val="StandardWeb"/>
        <w:spacing w:before="0" w:beforeAutospacing="0" w:after="0" w:afterAutospacing="0"/>
        <w:rPr>
          <w:rFonts w:ascii="Arial" w:hAnsi="Arial" w:cs="Arial"/>
          <w:sz w:val="20"/>
          <w:szCs w:val="20"/>
        </w:rPr>
      </w:pPr>
    </w:p>
    <w:p w14:paraId="12A5D92B" w14:textId="77777777" w:rsidR="002C4C74" w:rsidRPr="00B03A51" w:rsidRDefault="002C4C74" w:rsidP="002C4C74">
      <w:pPr>
        <w:pStyle w:val="StandardWeb"/>
        <w:spacing w:before="0" w:beforeAutospacing="0" w:after="0" w:afterAutospacing="0"/>
        <w:rPr>
          <w:rFonts w:ascii="Arial" w:hAnsi="Arial" w:cs="Arial"/>
          <w:sz w:val="20"/>
          <w:szCs w:val="20"/>
          <w:u w:val="single"/>
        </w:rPr>
      </w:pPr>
      <w:r w:rsidRPr="00B03A51">
        <w:rPr>
          <w:rFonts w:ascii="Arial" w:hAnsi="Arial" w:cs="Arial"/>
          <w:sz w:val="20"/>
          <w:szCs w:val="20"/>
          <w:u w:val="single"/>
        </w:rPr>
        <w:t xml:space="preserve">Platz 3: Kinder- und Jugendbibliothek </w:t>
      </w:r>
      <w:proofErr w:type="spellStart"/>
      <w:r w:rsidRPr="00B03A51">
        <w:rPr>
          <w:rFonts w:ascii="Arial" w:hAnsi="Arial" w:cs="Arial"/>
          <w:sz w:val="20"/>
          <w:szCs w:val="20"/>
          <w:u w:val="single"/>
        </w:rPr>
        <w:t>Raasdorf</w:t>
      </w:r>
      <w:proofErr w:type="spellEnd"/>
      <w:r w:rsidRPr="00B03A51">
        <w:rPr>
          <w:rFonts w:ascii="Arial" w:hAnsi="Arial" w:cs="Arial"/>
          <w:sz w:val="20"/>
          <w:szCs w:val="20"/>
          <w:u w:val="single"/>
        </w:rPr>
        <w:br/>
        <w:t>Projekt: Sommerprojekt „Frieden!“</w:t>
      </w:r>
    </w:p>
    <w:p w14:paraId="1296897B" w14:textId="77777777" w:rsidR="002C4C74" w:rsidRPr="00B03A51" w:rsidRDefault="002C4C74" w:rsidP="002C4C74">
      <w:pPr>
        <w:pStyle w:val="StandardWeb"/>
        <w:spacing w:before="0" w:beforeAutospacing="0" w:after="0" w:afterAutospacing="0"/>
        <w:rPr>
          <w:rFonts w:ascii="Arial" w:hAnsi="Arial" w:cs="Arial"/>
          <w:sz w:val="20"/>
          <w:szCs w:val="20"/>
        </w:rPr>
      </w:pPr>
    </w:p>
    <w:p w14:paraId="3424DDCB" w14:textId="77777777" w:rsidR="002C4C74" w:rsidRDefault="002C4C74" w:rsidP="002C4C74">
      <w:pPr>
        <w:pStyle w:val="StandardWeb"/>
        <w:spacing w:before="0" w:beforeAutospacing="0" w:after="0" w:afterAutospacing="0"/>
        <w:rPr>
          <w:rFonts w:ascii="Arial" w:hAnsi="Arial" w:cs="Arial"/>
          <w:sz w:val="20"/>
          <w:szCs w:val="20"/>
        </w:rPr>
      </w:pPr>
      <w:r w:rsidRPr="00B03A51">
        <w:rPr>
          <w:rFonts w:ascii="Arial" w:hAnsi="Arial" w:cs="Arial"/>
          <w:sz w:val="20"/>
          <w:szCs w:val="20"/>
        </w:rPr>
        <w:t xml:space="preserve">v.l.n.r. Gerhard Sarman (Kirchliches Bibliothekswerk Erzdiözese Wien), Geschäftsführerin Ursula Liebmann (Treffpunkt Bibliothek), Bettina Niedermayer-Thomay, Maria Hofer, Bürgermeister Walter </w:t>
      </w:r>
      <w:proofErr w:type="spellStart"/>
      <w:r w:rsidRPr="00B03A51">
        <w:rPr>
          <w:rFonts w:ascii="Arial" w:hAnsi="Arial" w:cs="Arial"/>
          <w:sz w:val="20"/>
          <w:szCs w:val="20"/>
        </w:rPr>
        <w:t>Krutis</w:t>
      </w:r>
      <w:proofErr w:type="spellEnd"/>
      <w:r w:rsidRPr="00B03A51">
        <w:rPr>
          <w:rFonts w:ascii="Arial" w:hAnsi="Arial" w:cs="Arial"/>
          <w:sz w:val="20"/>
          <w:szCs w:val="20"/>
        </w:rPr>
        <w:t xml:space="preserve">, Bibliotheksleiterin Beate Rauchberger, Traude Ruhdorfer </w:t>
      </w:r>
    </w:p>
    <w:p w14:paraId="055D91BC" w14:textId="2644479D" w:rsidR="002C4C74" w:rsidRDefault="002C4C74" w:rsidP="002C4C74">
      <w:pPr>
        <w:pStyle w:val="StandardWeb"/>
        <w:spacing w:before="0" w:beforeAutospacing="0" w:after="0" w:afterAutospacing="0"/>
        <w:rPr>
          <w:rFonts w:ascii="Arial" w:hAnsi="Arial" w:cs="Arial"/>
          <w:sz w:val="20"/>
          <w:szCs w:val="20"/>
        </w:rPr>
      </w:pPr>
    </w:p>
    <w:p w14:paraId="247C2475" w14:textId="77777777" w:rsidR="002C4C74" w:rsidRPr="00B03A51" w:rsidRDefault="002C4C74" w:rsidP="002C4C74">
      <w:pPr>
        <w:pStyle w:val="StandardWeb"/>
        <w:spacing w:before="0" w:beforeAutospacing="0" w:after="0" w:afterAutospacing="0"/>
        <w:rPr>
          <w:rFonts w:ascii="Arial" w:hAnsi="Arial" w:cs="Arial"/>
          <w:sz w:val="20"/>
          <w:szCs w:val="20"/>
        </w:rPr>
      </w:pPr>
    </w:p>
    <w:p w14:paraId="71AC9CBB" w14:textId="498F6EDA" w:rsidR="002C4C74" w:rsidRDefault="002C4C74" w:rsidP="002C4C74">
      <w:pPr>
        <w:pStyle w:val="StandardWeb"/>
        <w:spacing w:before="0" w:beforeAutospacing="0" w:after="0" w:afterAutospacing="0"/>
        <w:rPr>
          <w:rFonts w:ascii="Arial" w:hAnsi="Arial" w:cs="Arial"/>
          <w:sz w:val="20"/>
          <w:szCs w:val="20"/>
        </w:rPr>
      </w:pPr>
    </w:p>
    <w:p w14:paraId="1E9C6C93" w14:textId="71FE12E6" w:rsidR="002C4C74" w:rsidRDefault="002C4C74" w:rsidP="002C4C74">
      <w:pPr>
        <w:pStyle w:val="StandardWeb"/>
        <w:spacing w:before="0" w:beforeAutospacing="0" w:after="0" w:afterAutospacing="0"/>
        <w:rPr>
          <w:rFonts w:ascii="Arial" w:hAnsi="Arial" w:cs="Arial"/>
          <w:sz w:val="20"/>
          <w:szCs w:val="20"/>
        </w:rPr>
      </w:pPr>
    </w:p>
    <w:p w14:paraId="3B27F70B" w14:textId="77777777" w:rsidR="002C4C74" w:rsidRPr="00B03A51" w:rsidRDefault="002C4C74" w:rsidP="002C4C74">
      <w:pPr>
        <w:pStyle w:val="StandardWeb"/>
        <w:spacing w:before="0" w:beforeAutospacing="0" w:after="0" w:afterAutospacing="0"/>
        <w:rPr>
          <w:rFonts w:ascii="Arial" w:hAnsi="Arial" w:cs="Arial"/>
          <w:sz w:val="20"/>
          <w:szCs w:val="20"/>
        </w:rPr>
      </w:pPr>
    </w:p>
    <w:p w14:paraId="06059E0F" w14:textId="77777777" w:rsidR="002C4C74" w:rsidRPr="00B03A51" w:rsidRDefault="002C4C74" w:rsidP="002C4C74">
      <w:pPr>
        <w:pStyle w:val="StandardWeb"/>
        <w:spacing w:before="0" w:beforeAutospacing="0" w:after="0" w:afterAutospacing="0"/>
        <w:rPr>
          <w:rFonts w:ascii="Arial" w:hAnsi="Arial" w:cs="Arial"/>
          <w:sz w:val="20"/>
          <w:szCs w:val="20"/>
          <w:u w:val="single"/>
        </w:rPr>
      </w:pPr>
      <w:r w:rsidRPr="00B03A51">
        <w:rPr>
          <w:rFonts w:ascii="Arial" w:hAnsi="Arial" w:cs="Arial"/>
          <w:sz w:val="20"/>
          <w:szCs w:val="20"/>
          <w:u w:val="single"/>
        </w:rPr>
        <w:lastRenderedPageBreak/>
        <w:t>Sonderpreis: Stadtbücherei Traismauer</w:t>
      </w:r>
      <w:r w:rsidRPr="00B03A51">
        <w:rPr>
          <w:rFonts w:ascii="Arial" w:hAnsi="Arial" w:cs="Arial"/>
          <w:sz w:val="20"/>
          <w:szCs w:val="20"/>
          <w:u w:val="single"/>
        </w:rPr>
        <w:br/>
        <w:t>Projekt: Geschichten aus der Corona-Zeit</w:t>
      </w:r>
    </w:p>
    <w:p w14:paraId="58B081D5" w14:textId="77777777" w:rsidR="002C4C74" w:rsidRPr="00B03A51" w:rsidRDefault="002C4C74" w:rsidP="002C4C74">
      <w:pPr>
        <w:spacing w:after="0"/>
        <w:rPr>
          <w:rFonts w:ascii="Arial" w:hAnsi="Arial" w:cs="Arial"/>
          <w:sz w:val="20"/>
          <w:szCs w:val="20"/>
        </w:rPr>
      </w:pPr>
    </w:p>
    <w:p w14:paraId="0671AB96" w14:textId="77777777" w:rsidR="002C4C74" w:rsidRPr="00B03A51" w:rsidRDefault="002C4C74" w:rsidP="002C4C74">
      <w:pPr>
        <w:spacing w:after="0"/>
        <w:rPr>
          <w:rFonts w:ascii="Arial" w:hAnsi="Arial" w:cs="Arial"/>
          <w:sz w:val="20"/>
          <w:szCs w:val="20"/>
        </w:rPr>
      </w:pPr>
      <w:r w:rsidRPr="00B03A51">
        <w:rPr>
          <w:rFonts w:ascii="Arial" w:hAnsi="Arial" w:cs="Arial"/>
          <w:sz w:val="20"/>
          <w:szCs w:val="20"/>
        </w:rPr>
        <w:t>Bibliotheksleiterin Tanja Warlich</w:t>
      </w:r>
    </w:p>
    <w:p w14:paraId="51D05FD9" w14:textId="77777777" w:rsidR="002C4C74" w:rsidRPr="00B03A51" w:rsidRDefault="002C4C74" w:rsidP="002C4C74">
      <w:pPr>
        <w:spacing w:after="0"/>
        <w:rPr>
          <w:rFonts w:ascii="Arial" w:hAnsi="Arial" w:cs="Arial"/>
          <w:sz w:val="20"/>
          <w:szCs w:val="20"/>
        </w:rPr>
      </w:pPr>
    </w:p>
    <w:p w14:paraId="41F9F72D" w14:textId="77777777" w:rsidR="002C4C74" w:rsidRPr="00B03A51" w:rsidRDefault="002C4C74" w:rsidP="002C4C74">
      <w:pPr>
        <w:spacing w:after="0"/>
        <w:rPr>
          <w:rFonts w:ascii="Arial" w:hAnsi="Arial" w:cs="Arial"/>
          <w:b/>
          <w:bCs/>
          <w:sz w:val="20"/>
          <w:szCs w:val="20"/>
        </w:rPr>
      </w:pPr>
      <w:r w:rsidRPr="00B03A51">
        <w:rPr>
          <w:rFonts w:ascii="Arial" w:hAnsi="Arial" w:cs="Arial"/>
          <w:b/>
          <w:bCs/>
          <w:sz w:val="20"/>
          <w:szCs w:val="20"/>
        </w:rPr>
        <w:t>Kategorie 3: Zielgruppenorientierte Projekte</w:t>
      </w:r>
    </w:p>
    <w:p w14:paraId="2D8C500B" w14:textId="77777777" w:rsidR="002C4C74" w:rsidRPr="00B03A51" w:rsidRDefault="002C4C74" w:rsidP="002C4C74">
      <w:pPr>
        <w:spacing w:after="0"/>
        <w:rPr>
          <w:rFonts w:ascii="Arial" w:hAnsi="Arial" w:cs="Arial"/>
          <w:sz w:val="20"/>
          <w:szCs w:val="20"/>
        </w:rPr>
      </w:pPr>
    </w:p>
    <w:p w14:paraId="7AE76F8A" w14:textId="77777777" w:rsidR="002C4C74" w:rsidRPr="00B03A51" w:rsidRDefault="002C4C74" w:rsidP="002C4C74">
      <w:pPr>
        <w:spacing w:after="0"/>
        <w:rPr>
          <w:rFonts w:ascii="Arial" w:hAnsi="Arial" w:cs="Arial"/>
          <w:sz w:val="20"/>
          <w:szCs w:val="20"/>
          <w:u w:val="single"/>
        </w:rPr>
      </w:pPr>
      <w:r w:rsidRPr="00B03A51">
        <w:rPr>
          <w:rFonts w:ascii="Arial" w:hAnsi="Arial" w:cs="Arial"/>
          <w:sz w:val="20"/>
          <w:szCs w:val="20"/>
          <w:u w:val="single"/>
        </w:rPr>
        <w:t xml:space="preserve">Platz 1: Öffentliche Bücherei </w:t>
      </w:r>
      <w:proofErr w:type="spellStart"/>
      <w:r w:rsidRPr="00B03A51">
        <w:rPr>
          <w:rFonts w:ascii="Arial" w:hAnsi="Arial" w:cs="Arial"/>
          <w:sz w:val="20"/>
          <w:szCs w:val="20"/>
          <w:u w:val="single"/>
        </w:rPr>
        <w:t>Yspertal</w:t>
      </w:r>
      <w:proofErr w:type="spellEnd"/>
    </w:p>
    <w:p w14:paraId="1BAEEE28" w14:textId="77777777" w:rsidR="002C4C74" w:rsidRPr="00B03A51" w:rsidRDefault="002C4C74" w:rsidP="002C4C74">
      <w:pPr>
        <w:spacing w:after="0"/>
        <w:rPr>
          <w:rFonts w:ascii="Arial" w:hAnsi="Arial" w:cs="Arial"/>
          <w:sz w:val="20"/>
          <w:szCs w:val="20"/>
          <w:u w:val="single"/>
        </w:rPr>
      </w:pPr>
      <w:r w:rsidRPr="00B03A51">
        <w:rPr>
          <w:rFonts w:ascii="Arial" w:hAnsi="Arial" w:cs="Arial"/>
          <w:sz w:val="20"/>
          <w:szCs w:val="20"/>
          <w:u w:val="single"/>
        </w:rPr>
        <w:t>Projekt: MINI-MINT – Naturwissenschaften für Schulanfänger</w:t>
      </w:r>
    </w:p>
    <w:p w14:paraId="5D7BA843" w14:textId="77777777" w:rsidR="002C4C74" w:rsidRPr="00B03A51" w:rsidRDefault="002C4C74" w:rsidP="002C4C74">
      <w:pPr>
        <w:spacing w:after="0"/>
        <w:rPr>
          <w:rFonts w:ascii="Arial" w:hAnsi="Arial" w:cs="Arial"/>
          <w:sz w:val="20"/>
          <w:szCs w:val="20"/>
        </w:rPr>
      </w:pPr>
    </w:p>
    <w:p w14:paraId="6BF2F1A5" w14:textId="77777777" w:rsidR="002C4C74" w:rsidRPr="00B03A51" w:rsidRDefault="002C4C74" w:rsidP="002C4C74">
      <w:pPr>
        <w:spacing w:after="0"/>
        <w:rPr>
          <w:rFonts w:ascii="Arial" w:hAnsi="Arial" w:cs="Arial"/>
          <w:sz w:val="20"/>
          <w:szCs w:val="20"/>
        </w:rPr>
      </w:pPr>
      <w:r w:rsidRPr="00B03A51">
        <w:rPr>
          <w:rFonts w:ascii="Arial" w:hAnsi="Arial" w:cs="Arial"/>
          <w:sz w:val="20"/>
          <w:szCs w:val="20"/>
        </w:rPr>
        <w:t>v.l.n.r. Geschäftsführerin Ursula Liebmann (Treffpunkt Bibliothek), Landesrat Ludwig Schleritzko, Bürgermeisterin Veronika Schroll, Bibliotheksleiterin Manuela Kummer, Gerlinde Falkensteiner (Bibliotheksfachstelle der Diözese St. Pölten)</w:t>
      </w:r>
    </w:p>
    <w:p w14:paraId="622D48F1" w14:textId="77777777" w:rsidR="002C4C74" w:rsidRPr="00B03A51" w:rsidRDefault="002C4C74" w:rsidP="002C4C74">
      <w:pPr>
        <w:spacing w:after="0"/>
        <w:rPr>
          <w:rFonts w:ascii="Arial" w:hAnsi="Arial" w:cs="Arial"/>
          <w:sz w:val="20"/>
          <w:szCs w:val="20"/>
        </w:rPr>
      </w:pPr>
    </w:p>
    <w:p w14:paraId="7E542515" w14:textId="77777777" w:rsidR="002C4C74" w:rsidRPr="00B03A51" w:rsidRDefault="002C4C74" w:rsidP="002C4C74">
      <w:pPr>
        <w:spacing w:after="0"/>
        <w:rPr>
          <w:rFonts w:ascii="Arial" w:hAnsi="Arial" w:cs="Arial"/>
          <w:sz w:val="20"/>
          <w:szCs w:val="20"/>
          <w:u w:val="single"/>
        </w:rPr>
      </w:pPr>
      <w:r w:rsidRPr="00B03A51">
        <w:rPr>
          <w:rFonts w:ascii="Arial" w:hAnsi="Arial" w:cs="Arial"/>
          <w:sz w:val="20"/>
          <w:szCs w:val="20"/>
          <w:u w:val="single"/>
        </w:rPr>
        <w:t>Platz 2: Stadtbücherei Zwettl</w:t>
      </w:r>
    </w:p>
    <w:p w14:paraId="7D1F872B" w14:textId="77777777" w:rsidR="002C4C74" w:rsidRPr="00B03A51" w:rsidRDefault="002C4C74" w:rsidP="002C4C74">
      <w:pPr>
        <w:spacing w:after="0"/>
        <w:rPr>
          <w:rFonts w:ascii="Arial" w:hAnsi="Arial" w:cs="Arial"/>
          <w:sz w:val="20"/>
          <w:szCs w:val="20"/>
          <w:u w:val="single"/>
        </w:rPr>
      </w:pPr>
      <w:r w:rsidRPr="00B03A51">
        <w:rPr>
          <w:rFonts w:ascii="Arial" w:hAnsi="Arial" w:cs="Arial"/>
          <w:sz w:val="20"/>
          <w:szCs w:val="20"/>
          <w:u w:val="single"/>
        </w:rPr>
        <w:t>Projekt: Kooperation zum Thema Umweltschutz &amp; Müllvermeidung</w:t>
      </w:r>
    </w:p>
    <w:p w14:paraId="6E72CF08" w14:textId="77777777" w:rsidR="002C4C74" w:rsidRPr="00B03A51" w:rsidRDefault="002C4C74" w:rsidP="002C4C74">
      <w:pPr>
        <w:spacing w:after="0"/>
        <w:rPr>
          <w:rFonts w:ascii="Arial" w:hAnsi="Arial" w:cs="Arial"/>
          <w:sz w:val="20"/>
          <w:szCs w:val="20"/>
        </w:rPr>
      </w:pPr>
    </w:p>
    <w:p w14:paraId="457D5BC5" w14:textId="77777777" w:rsidR="002C4C74" w:rsidRPr="00B03A51" w:rsidRDefault="002C4C74" w:rsidP="002C4C74">
      <w:pPr>
        <w:spacing w:after="0"/>
        <w:rPr>
          <w:rFonts w:ascii="Arial" w:hAnsi="Arial" w:cs="Arial"/>
          <w:sz w:val="20"/>
          <w:szCs w:val="20"/>
        </w:rPr>
      </w:pPr>
      <w:r w:rsidRPr="00B03A51">
        <w:rPr>
          <w:rFonts w:ascii="Arial" w:hAnsi="Arial" w:cs="Arial"/>
          <w:sz w:val="20"/>
          <w:szCs w:val="20"/>
        </w:rPr>
        <w:t xml:space="preserve">v.l.n.r. Geschäftsführerin Ursula Liebmann (Treffpunkt Bibliothek), Bibliotheksleiter Johann Koller, Kathrin Hömstreit (Fachstelle </w:t>
      </w:r>
      <w:proofErr w:type="spellStart"/>
      <w:r w:rsidRPr="00B03A51">
        <w:rPr>
          <w:rFonts w:ascii="Arial" w:hAnsi="Arial" w:cs="Arial"/>
          <w:sz w:val="20"/>
          <w:szCs w:val="20"/>
        </w:rPr>
        <w:t>komm.bib</w:t>
      </w:r>
      <w:proofErr w:type="spellEnd"/>
      <w:r w:rsidRPr="00B03A51">
        <w:rPr>
          <w:rFonts w:ascii="Arial" w:hAnsi="Arial" w:cs="Arial"/>
          <w:sz w:val="20"/>
          <w:szCs w:val="20"/>
        </w:rPr>
        <w:t>)</w:t>
      </w:r>
    </w:p>
    <w:p w14:paraId="753663C3" w14:textId="77777777" w:rsidR="002C4C74" w:rsidRPr="00B03A51" w:rsidRDefault="002C4C74" w:rsidP="002C4C74">
      <w:pPr>
        <w:spacing w:after="0"/>
        <w:rPr>
          <w:rFonts w:ascii="Arial" w:hAnsi="Arial" w:cs="Arial"/>
          <w:sz w:val="20"/>
          <w:szCs w:val="20"/>
        </w:rPr>
      </w:pPr>
    </w:p>
    <w:p w14:paraId="429E2FD1" w14:textId="77777777" w:rsidR="002C4C74" w:rsidRPr="00B03A51" w:rsidRDefault="002C4C74" w:rsidP="002C4C74">
      <w:pPr>
        <w:spacing w:after="0"/>
        <w:rPr>
          <w:rFonts w:ascii="Arial" w:hAnsi="Arial" w:cs="Arial"/>
          <w:sz w:val="20"/>
          <w:szCs w:val="20"/>
          <w:u w:val="single"/>
        </w:rPr>
      </w:pPr>
      <w:r w:rsidRPr="00B03A51">
        <w:rPr>
          <w:rFonts w:ascii="Arial" w:hAnsi="Arial" w:cs="Arial"/>
          <w:sz w:val="20"/>
          <w:szCs w:val="20"/>
          <w:u w:val="single"/>
        </w:rPr>
        <w:t xml:space="preserve">Platz 3: Öffentliche Bücherei </w:t>
      </w:r>
      <w:proofErr w:type="spellStart"/>
      <w:r w:rsidRPr="00B03A51">
        <w:rPr>
          <w:rFonts w:ascii="Arial" w:hAnsi="Arial" w:cs="Arial"/>
          <w:sz w:val="20"/>
          <w:szCs w:val="20"/>
          <w:u w:val="single"/>
        </w:rPr>
        <w:t>Kierling</w:t>
      </w:r>
      <w:proofErr w:type="spellEnd"/>
      <w:r w:rsidRPr="00B03A51">
        <w:rPr>
          <w:rFonts w:ascii="Arial" w:hAnsi="Arial" w:cs="Arial"/>
          <w:sz w:val="20"/>
          <w:szCs w:val="20"/>
          <w:u w:val="single"/>
        </w:rPr>
        <w:t>-Klosterneuburg</w:t>
      </w:r>
    </w:p>
    <w:p w14:paraId="499D480E" w14:textId="77777777" w:rsidR="002C4C74" w:rsidRPr="00B03A51" w:rsidRDefault="002C4C74" w:rsidP="002C4C74">
      <w:pPr>
        <w:spacing w:after="0"/>
        <w:rPr>
          <w:rFonts w:ascii="Arial" w:hAnsi="Arial" w:cs="Arial"/>
          <w:sz w:val="20"/>
          <w:szCs w:val="20"/>
          <w:u w:val="single"/>
        </w:rPr>
      </w:pPr>
      <w:r w:rsidRPr="00B03A51">
        <w:rPr>
          <w:rFonts w:ascii="Arial" w:hAnsi="Arial" w:cs="Arial"/>
          <w:sz w:val="20"/>
          <w:szCs w:val="20"/>
          <w:u w:val="single"/>
        </w:rPr>
        <w:t>Projekt: Sommeraktion Sprachenvielfalt</w:t>
      </w:r>
    </w:p>
    <w:p w14:paraId="23CB6E93" w14:textId="77777777" w:rsidR="002C4C74" w:rsidRPr="00B03A51" w:rsidRDefault="002C4C74" w:rsidP="002C4C74">
      <w:pPr>
        <w:spacing w:after="0"/>
        <w:rPr>
          <w:rFonts w:ascii="Arial" w:hAnsi="Arial" w:cs="Arial"/>
          <w:sz w:val="20"/>
          <w:szCs w:val="20"/>
        </w:rPr>
      </w:pPr>
    </w:p>
    <w:p w14:paraId="4E5DBA78" w14:textId="77777777" w:rsidR="002C4C74" w:rsidRPr="00B03A51" w:rsidRDefault="002C4C74" w:rsidP="002C4C74">
      <w:pPr>
        <w:spacing w:after="0"/>
        <w:rPr>
          <w:rFonts w:ascii="Arial" w:hAnsi="Arial" w:cs="Arial"/>
          <w:sz w:val="20"/>
          <w:szCs w:val="20"/>
        </w:rPr>
      </w:pPr>
      <w:r w:rsidRPr="00B03A51">
        <w:rPr>
          <w:rFonts w:ascii="Arial" w:hAnsi="Arial" w:cs="Arial"/>
          <w:sz w:val="20"/>
          <w:szCs w:val="20"/>
        </w:rPr>
        <w:t xml:space="preserve">v.l.n.r. Geschäftsführerin Ursula Liebmann (Treffpunkt Bibliothek), Gerhard Sarman (Kirchliches Bibliothekswerk Erzdiözese Wien), Bibliotheksleiterin Angelika Schönhuber, Stadträtin Verena Pöschl </w:t>
      </w:r>
    </w:p>
    <w:p w14:paraId="7CC768DA" w14:textId="77777777" w:rsidR="002C4C74" w:rsidRPr="00B03A51" w:rsidRDefault="002C4C74" w:rsidP="002C4C74">
      <w:pPr>
        <w:spacing w:after="0"/>
        <w:rPr>
          <w:rFonts w:ascii="Arial" w:hAnsi="Arial" w:cs="Arial"/>
          <w:sz w:val="20"/>
          <w:szCs w:val="20"/>
        </w:rPr>
      </w:pPr>
    </w:p>
    <w:p w14:paraId="090E7C8B" w14:textId="77777777" w:rsidR="002C4C74" w:rsidRPr="00B03A51" w:rsidRDefault="002C4C74" w:rsidP="002C4C74">
      <w:pPr>
        <w:spacing w:after="0"/>
        <w:rPr>
          <w:rFonts w:ascii="Arial" w:hAnsi="Arial" w:cs="Arial"/>
          <w:sz w:val="20"/>
          <w:szCs w:val="20"/>
          <w:u w:val="single"/>
        </w:rPr>
      </w:pPr>
      <w:r w:rsidRPr="00B03A51">
        <w:rPr>
          <w:rFonts w:ascii="Arial" w:hAnsi="Arial" w:cs="Arial"/>
          <w:sz w:val="20"/>
          <w:szCs w:val="20"/>
          <w:u w:val="single"/>
        </w:rPr>
        <w:t>Sonderpreis: Bücherei Inzersdorf</w:t>
      </w:r>
    </w:p>
    <w:p w14:paraId="0BCC9207" w14:textId="77777777" w:rsidR="002C4C74" w:rsidRPr="00B03A51" w:rsidRDefault="002C4C74" w:rsidP="002C4C74">
      <w:pPr>
        <w:spacing w:after="0"/>
        <w:rPr>
          <w:rFonts w:ascii="Arial" w:hAnsi="Arial" w:cs="Arial"/>
          <w:sz w:val="20"/>
          <w:szCs w:val="20"/>
          <w:u w:val="single"/>
        </w:rPr>
      </w:pPr>
      <w:r w:rsidRPr="00B03A51">
        <w:rPr>
          <w:rFonts w:ascii="Arial" w:hAnsi="Arial" w:cs="Arial"/>
          <w:sz w:val="20"/>
          <w:szCs w:val="20"/>
          <w:u w:val="single"/>
        </w:rPr>
        <w:t>Projekt. Geschichten am Gartenzaun</w:t>
      </w:r>
    </w:p>
    <w:p w14:paraId="31418231" w14:textId="77777777" w:rsidR="002C4C74" w:rsidRPr="00B03A51" w:rsidRDefault="002C4C74" w:rsidP="002C4C74">
      <w:pPr>
        <w:spacing w:after="0"/>
        <w:rPr>
          <w:rFonts w:ascii="Arial" w:hAnsi="Arial" w:cs="Arial"/>
          <w:sz w:val="20"/>
          <w:szCs w:val="20"/>
        </w:rPr>
      </w:pPr>
    </w:p>
    <w:p w14:paraId="392C6C64" w14:textId="77777777" w:rsidR="002C4C74" w:rsidRPr="00B03A51" w:rsidRDefault="002C4C74" w:rsidP="002C4C74">
      <w:pPr>
        <w:spacing w:after="0"/>
        <w:rPr>
          <w:rFonts w:ascii="Arial" w:hAnsi="Arial" w:cs="Arial"/>
          <w:sz w:val="20"/>
          <w:szCs w:val="20"/>
        </w:rPr>
      </w:pPr>
      <w:r w:rsidRPr="00B03A51">
        <w:rPr>
          <w:rFonts w:ascii="Arial" w:hAnsi="Arial" w:cs="Arial"/>
          <w:sz w:val="20"/>
          <w:szCs w:val="20"/>
        </w:rPr>
        <w:t>v.l.n.r. Geschäftsführerin Ursula Liebmann (Treffpunkt Bibliothek), Bibliotheksleiterin Marianne Hiesberger, Gerlinde Falkensteiner (Bibliotheksfachstelle der Diözese St. Pölten)</w:t>
      </w:r>
    </w:p>
    <w:p w14:paraId="314A97E8" w14:textId="77777777" w:rsidR="002C4C74" w:rsidRPr="00B03A51" w:rsidRDefault="002C4C74" w:rsidP="002C4C74">
      <w:pPr>
        <w:spacing w:after="0"/>
        <w:rPr>
          <w:rFonts w:ascii="Arial" w:hAnsi="Arial" w:cs="Arial"/>
          <w:sz w:val="20"/>
          <w:szCs w:val="20"/>
        </w:rPr>
      </w:pPr>
    </w:p>
    <w:p w14:paraId="2D7644E6" w14:textId="77777777" w:rsidR="00A26909" w:rsidRPr="008E401F" w:rsidRDefault="00A26909" w:rsidP="00A26909">
      <w:pPr>
        <w:spacing w:after="0"/>
        <w:jc w:val="both"/>
        <w:rPr>
          <w:rFonts w:ascii="Arial" w:hAnsi="Arial" w:cs="Arial"/>
          <w:b/>
          <w:bCs/>
          <w:sz w:val="20"/>
          <w:szCs w:val="20"/>
          <w:lang w:val="de-DE"/>
        </w:rPr>
      </w:pPr>
      <w:r w:rsidRPr="008E401F">
        <w:rPr>
          <w:rFonts w:ascii="Arial" w:hAnsi="Arial" w:cs="Arial"/>
          <w:b/>
          <w:bCs/>
          <w:sz w:val="20"/>
          <w:szCs w:val="20"/>
          <w:lang w:val="de-DE"/>
        </w:rPr>
        <w:t>Rückfragehinweis</w:t>
      </w:r>
    </w:p>
    <w:p w14:paraId="2D3DFA15" w14:textId="77777777" w:rsidR="00A26909" w:rsidRPr="008E401F" w:rsidRDefault="00A26909" w:rsidP="00A26909">
      <w:pPr>
        <w:spacing w:after="0"/>
        <w:jc w:val="both"/>
        <w:rPr>
          <w:rFonts w:ascii="Arial" w:hAnsi="Arial" w:cs="Arial"/>
          <w:sz w:val="20"/>
          <w:szCs w:val="20"/>
          <w:lang w:val="de-DE"/>
        </w:rPr>
      </w:pPr>
    </w:p>
    <w:p w14:paraId="3DAFB8E4" w14:textId="77777777" w:rsidR="00A26909" w:rsidRPr="008E401F" w:rsidRDefault="00A26909" w:rsidP="00A26909">
      <w:pPr>
        <w:spacing w:after="0"/>
        <w:jc w:val="both"/>
        <w:rPr>
          <w:rFonts w:ascii="Arial" w:hAnsi="Arial" w:cs="Arial"/>
          <w:sz w:val="20"/>
          <w:szCs w:val="20"/>
          <w:lang w:val="de-DE"/>
        </w:rPr>
      </w:pPr>
      <w:r w:rsidRPr="008E401F">
        <w:rPr>
          <w:rFonts w:ascii="Arial" w:hAnsi="Arial" w:cs="Arial"/>
          <w:sz w:val="20"/>
          <w:szCs w:val="20"/>
          <w:lang w:val="de-DE"/>
        </w:rPr>
        <w:t>Treffpunkt Bibliothek – Service des Landes NÖ für Bibliotheken</w:t>
      </w:r>
    </w:p>
    <w:p w14:paraId="1954E4B0" w14:textId="77777777" w:rsidR="00A26909" w:rsidRPr="008E401F" w:rsidRDefault="00A26909" w:rsidP="00A26909">
      <w:pPr>
        <w:spacing w:after="0"/>
        <w:jc w:val="both"/>
        <w:rPr>
          <w:rFonts w:ascii="Arial" w:hAnsi="Arial" w:cs="Arial"/>
          <w:sz w:val="20"/>
          <w:szCs w:val="20"/>
          <w:lang w:val="de-DE"/>
        </w:rPr>
      </w:pPr>
      <w:r w:rsidRPr="008E401F">
        <w:rPr>
          <w:rFonts w:ascii="Arial" w:hAnsi="Arial" w:cs="Arial"/>
          <w:sz w:val="20"/>
          <w:szCs w:val="20"/>
          <w:lang w:val="de-DE"/>
        </w:rPr>
        <w:t xml:space="preserve">Birgit Hinterhofer, </w:t>
      </w:r>
      <w:proofErr w:type="spellStart"/>
      <w:r w:rsidRPr="008E401F">
        <w:rPr>
          <w:rFonts w:ascii="Arial" w:hAnsi="Arial" w:cs="Arial"/>
          <w:sz w:val="20"/>
          <w:szCs w:val="20"/>
          <w:lang w:val="de-DE"/>
        </w:rPr>
        <w:t>MSc</w:t>
      </w:r>
      <w:proofErr w:type="spellEnd"/>
    </w:p>
    <w:p w14:paraId="68D5EFF4" w14:textId="177F8EC7" w:rsidR="00A26909" w:rsidRPr="008E401F" w:rsidRDefault="00A26909" w:rsidP="00A26909">
      <w:pPr>
        <w:spacing w:after="0"/>
        <w:jc w:val="both"/>
        <w:rPr>
          <w:rFonts w:ascii="Arial" w:hAnsi="Arial" w:cs="Arial"/>
          <w:sz w:val="20"/>
          <w:szCs w:val="20"/>
          <w:lang w:val="de-DE"/>
        </w:rPr>
      </w:pPr>
      <w:r w:rsidRPr="008E401F">
        <w:rPr>
          <w:rFonts w:ascii="Arial" w:hAnsi="Arial" w:cs="Arial"/>
          <w:sz w:val="20"/>
          <w:szCs w:val="20"/>
          <w:lang w:val="de-DE"/>
        </w:rPr>
        <w:t xml:space="preserve">02742/9005-17993 oder </w:t>
      </w:r>
      <w:hyperlink r:id="rId11" w:history="1">
        <w:r w:rsidR="009C74D2" w:rsidRPr="0035337F">
          <w:rPr>
            <w:rStyle w:val="Hyperlink"/>
            <w:rFonts w:ascii="Arial" w:hAnsi="Arial" w:cs="Arial"/>
            <w:sz w:val="20"/>
            <w:szCs w:val="20"/>
            <w:lang w:val="de-DE"/>
          </w:rPr>
          <w:t>birgit.hinterhofer@treffpunkt-bibliothek.at</w:t>
        </w:r>
      </w:hyperlink>
      <w:r w:rsidR="00A11951">
        <w:rPr>
          <w:rStyle w:val="Hyperlink"/>
          <w:rFonts w:ascii="Arial" w:hAnsi="Arial" w:cs="Arial"/>
          <w:sz w:val="20"/>
          <w:szCs w:val="20"/>
          <w:lang w:val="de-DE"/>
        </w:rPr>
        <w:t xml:space="preserve"> </w:t>
      </w:r>
    </w:p>
    <w:p w14:paraId="7263506F" w14:textId="77777777" w:rsidR="00A26909" w:rsidRPr="008E401F" w:rsidRDefault="00A26909" w:rsidP="00A26909">
      <w:pPr>
        <w:spacing w:after="0"/>
        <w:jc w:val="both"/>
        <w:rPr>
          <w:rFonts w:ascii="Arial" w:hAnsi="Arial" w:cs="Arial"/>
          <w:sz w:val="20"/>
          <w:szCs w:val="20"/>
          <w:lang w:val="de-DE"/>
        </w:rPr>
      </w:pPr>
    </w:p>
    <w:p w14:paraId="6711A8A2" w14:textId="77777777" w:rsidR="00A26909" w:rsidRPr="008E401F" w:rsidRDefault="00A26909" w:rsidP="00A26909">
      <w:pPr>
        <w:spacing w:after="0"/>
        <w:jc w:val="both"/>
        <w:rPr>
          <w:rFonts w:ascii="Arial" w:hAnsi="Arial" w:cs="Arial"/>
          <w:sz w:val="20"/>
          <w:szCs w:val="20"/>
          <w:lang w:val="de-DE"/>
        </w:rPr>
      </w:pPr>
      <w:r w:rsidRPr="008E401F">
        <w:rPr>
          <w:rFonts w:ascii="Arial" w:hAnsi="Arial" w:cs="Arial"/>
          <w:sz w:val="20"/>
          <w:szCs w:val="20"/>
          <w:lang w:val="de-DE"/>
        </w:rPr>
        <w:t xml:space="preserve">Alle Presseinformationen finden Sie auch unter </w:t>
      </w:r>
      <w:hyperlink r:id="rId12" w:history="1">
        <w:r w:rsidRPr="008E401F">
          <w:rPr>
            <w:rStyle w:val="Hyperlink"/>
            <w:rFonts w:ascii="Arial" w:hAnsi="Arial" w:cs="Arial"/>
            <w:sz w:val="20"/>
            <w:szCs w:val="20"/>
            <w:lang w:val="de-DE"/>
          </w:rPr>
          <w:t>www.treffpunkt-bibliothek.at/presse</w:t>
        </w:r>
      </w:hyperlink>
    </w:p>
    <w:p w14:paraId="2B7F47DD" w14:textId="77777777" w:rsidR="00A26909" w:rsidRPr="008E401F" w:rsidRDefault="00A26909" w:rsidP="00A26909">
      <w:pPr>
        <w:spacing w:after="0"/>
        <w:rPr>
          <w:rFonts w:ascii="Arial" w:hAnsi="Arial" w:cs="Arial"/>
          <w:sz w:val="20"/>
          <w:szCs w:val="20"/>
          <w:lang w:val="de-DE"/>
        </w:rPr>
      </w:pPr>
    </w:p>
    <w:sectPr w:rsidR="00A26909" w:rsidRPr="008E401F" w:rsidSect="00ED7CB4">
      <w:headerReference w:type="default" r:id="rId13"/>
      <w:pgSz w:w="11906" w:h="16838"/>
      <w:pgMar w:top="340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39A11" w14:textId="77777777" w:rsidR="009201D6" w:rsidRDefault="009201D6" w:rsidP="00ED7CB4">
      <w:pPr>
        <w:spacing w:after="0" w:line="240" w:lineRule="auto"/>
      </w:pPr>
      <w:r>
        <w:separator/>
      </w:r>
    </w:p>
  </w:endnote>
  <w:endnote w:type="continuationSeparator" w:id="0">
    <w:p w14:paraId="1F07D2FB" w14:textId="77777777" w:rsidR="009201D6" w:rsidRDefault="009201D6" w:rsidP="00ED7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68992" w14:textId="77777777" w:rsidR="009201D6" w:rsidRDefault="009201D6" w:rsidP="00ED7CB4">
      <w:pPr>
        <w:spacing w:after="0" w:line="240" w:lineRule="auto"/>
      </w:pPr>
      <w:r>
        <w:separator/>
      </w:r>
    </w:p>
  </w:footnote>
  <w:footnote w:type="continuationSeparator" w:id="0">
    <w:p w14:paraId="25A499DC" w14:textId="77777777" w:rsidR="009201D6" w:rsidRDefault="009201D6" w:rsidP="00ED7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590DF" w14:textId="77777777" w:rsidR="00ED7CB4" w:rsidRDefault="00ED7CB4">
    <w:pPr>
      <w:pStyle w:val="Kopfzeile"/>
    </w:pPr>
    <w:r>
      <w:rPr>
        <w:noProof/>
        <w:lang w:eastAsia="de-AT"/>
      </w:rPr>
      <w:drawing>
        <wp:anchor distT="0" distB="0" distL="114300" distR="114300" simplePos="0" relativeHeight="251658240" behindDoc="1" locked="0" layoutInCell="1" allowOverlap="1" wp14:anchorId="1D2E6054" wp14:editId="173234C9">
          <wp:simplePos x="0" y="0"/>
          <wp:positionH relativeFrom="page">
            <wp:align>right</wp:align>
          </wp:positionH>
          <wp:positionV relativeFrom="paragraph">
            <wp:posOffset>-450049</wp:posOffset>
          </wp:positionV>
          <wp:extent cx="7549585" cy="10677813"/>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N_TB_Briefpapier_Vorlage_A4_V4.jpg"/>
                  <pic:cNvPicPr/>
                </pic:nvPicPr>
                <pic:blipFill>
                  <a:blip r:embed="rId1">
                    <a:extLst>
                      <a:ext uri="{28A0092B-C50C-407E-A947-70E740481C1C}">
                        <a14:useLocalDpi xmlns:a14="http://schemas.microsoft.com/office/drawing/2010/main" val="0"/>
                      </a:ext>
                    </a:extLst>
                  </a:blip>
                  <a:stretch>
                    <a:fillRect/>
                  </a:stretch>
                </pic:blipFill>
                <pic:spPr>
                  <a:xfrm>
                    <a:off x="0" y="0"/>
                    <a:ext cx="7549585" cy="1067781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B701D"/>
    <w:multiLevelType w:val="hybridMultilevel"/>
    <w:tmpl w:val="179ADD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D14C54"/>
    <w:multiLevelType w:val="hybridMultilevel"/>
    <w:tmpl w:val="296C5B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DB208A9"/>
    <w:multiLevelType w:val="hybridMultilevel"/>
    <w:tmpl w:val="2A6A89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67049EF"/>
    <w:multiLevelType w:val="hybridMultilevel"/>
    <w:tmpl w:val="855211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A53373"/>
    <w:multiLevelType w:val="hybridMultilevel"/>
    <w:tmpl w:val="A0FC50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B1F5CB4"/>
    <w:multiLevelType w:val="hybridMultilevel"/>
    <w:tmpl w:val="DA64AE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EA32DE7"/>
    <w:multiLevelType w:val="hybridMultilevel"/>
    <w:tmpl w:val="940036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3FE"/>
    <w:rsid w:val="000142B7"/>
    <w:rsid w:val="0008470D"/>
    <w:rsid w:val="00084CA3"/>
    <w:rsid w:val="0008719E"/>
    <w:rsid w:val="000B7286"/>
    <w:rsid w:val="00110201"/>
    <w:rsid w:val="0019358E"/>
    <w:rsid w:val="001B0FB9"/>
    <w:rsid w:val="001E03FE"/>
    <w:rsid w:val="00283B20"/>
    <w:rsid w:val="002872CB"/>
    <w:rsid w:val="002A0142"/>
    <w:rsid w:val="002C1C04"/>
    <w:rsid w:val="002C4636"/>
    <w:rsid w:val="002C4C74"/>
    <w:rsid w:val="002E03E8"/>
    <w:rsid w:val="00395126"/>
    <w:rsid w:val="003F1B2F"/>
    <w:rsid w:val="00425D6F"/>
    <w:rsid w:val="00577F4A"/>
    <w:rsid w:val="005926A1"/>
    <w:rsid w:val="005C1454"/>
    <w:rsid w:val="00605A3E"/>
    <w:rsid w:val="006E17E9"/>
    <w:rsid w:val="006E1F05"/>
    <w:rsid w:val="00712796"/>
    <w:rsid w:val="00741E18"/>
    <w:rsid w:val="00762CCF"/>
    <w:rsid w:val="00765CA8"/>
    <w:rsid w:val="00791ECF"/>
    <w:rsid w:val="007E0137"/>
    <w:rsid w:val="007E1A8B"/>
    <w:rsid w:val="007F073F"/>
    <w:rsid w:val="007F6795"/>
    <w:rsid w:val="008568D7"/>
    <w:rsid w:val="00857BE5"/>
    <w:rsid w:val="008B1616"/>
    <w:rsid w:val="008E401F"/>
    <w:rsid w:val="00906BAE"/>
    <w:rsid w:val="00907808"/>
    <w:rsid w:val="009201D6"/>
    <w:rsid w:val="00952E9E"/>
    <w:rsid w:val="00981BBE"/>
    <w:rsid w:val="009A22B9"/>
    <w:rsid w:val="009C74D2"/>
    <w:rsid w:val="009F2E0E"/>
    <w:rsid w:val="00A04C8F"/>
    <w:rsid w:val="00A11951"/>
    <w:rsid w:val="00A26909"/>
    <w:rsid w:val="00A30DF9"/>
    <w:rsid w:val="00AE5B39"/>
    <w:rsid w:val="00B44F8B"/>
    <w:rsid w:val="00B97912"/>
    <w:rsid w:val="00BA7423"/>
    <w:rsid w:val="00C64C14"/>
    <w:rsid w:val="00C9735F"/>
    <w:rsid w:val="00CA4704"/>
    <w:rsid w:val="00CC706C"/>
    <w:rsid w:val="00D21427"/>
    <w:rsid w:val="00DF095F"/>
    <w:rsid w:val="00E36C89"/>
    <w:rsid w:val="00E441D2"/>
    <w:rsid w:val="00E720F3"/>
    <w:rsid w:val="00ED32EE"/>
    <w:rsid w:val="00ED7C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59B8F"/>
  <w15:docId w15:val="{7E64F99A-5CB7-4E75-9BAC-0C2FA230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D7C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7CB4"/>
  </w:style>
  <w:style w:type="paragraph" w:styleId="Fuzeile">
    <w:name w:val="footer"/>
    <w:basedOn w:val="Standard"/>
    <w:link w:val="FuzeileZchn"/>
    <w:uiPriority w:val="99"/>
    <w:unhideWhenUsed/>
    <w:rsid w:val="00ED7C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7CB4"/>
  </w:style>
  <w:style w:type="character" w:styleId="Hyperlink">
    <w:name w:val="Hyperlink"/>
    <w:basedOn w:val="Absatz-Standardschriftart"/>
    <w:uiPriority w:val="99"/>
    <w:unhideWhenUsed/>
    <w:rsid w:val="00A26909"/>
    <w:rPr>
      <w:color w:val="0563C1" w:themeColor="hyperlink"/>
      <w:u w:val="single"/>
    </w:rPr>
  </w:style>
  <w:style w:type="character" w:customStyle="1" w:styleId="NichtaufgelsteErwhnung1">
    <w:name w:val="Nicht aufgelöste Erwähnung1"/>
    <w:basedOn w:val="Absatz-Standardschriftart"/>
    <w:uiPriority w:val="99"/>
    <w:semiHidden/>
    <w:unhideWhenUsed/>
    <w:rsid w:val="00A26909"/>
    <w:rPr>
      <w:color w:val="605E5C"/>
      <w:shd w:val="clear" w:color="auto" w:fill="E1DFDD"/>
    </w:rPr>
  </w:style>
  <w:style w:type="paragraph" w:styleId="Listenabsatz">
    <w:name w:val="List Paragraph"/>
    <w:basedOn w:val="Standard"/>
    <w:uiPriority w:val="34"/>
    <w:qFormat/>
    <w:rsid w:val="00A30DF9"/>
    <w:pPr>
      <w:ind w:left="720"/>
      <w:contextualSpacing/>
    </w:pPr>
  </w:style>
  <w:style w:type="table" w:styleId="Tabellenraster">
    <w:name w:val="Table Grid"/>
    <w:basedOn w:val="NormaleTabelle"/>
    <w:uiPriority w:val="39"/>
    <w:rsid w:val="00791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9A22B9"/>
    <w:rPr>
      <w:color w:val="605E5C"/>
      <w:shd w:val="clear" w:color="auto" w:fill="E1DFDD"/>
    </w:rPr>
  </w:style>
  <w:style w:type="paragraph" w:styleId="StandardWeb">
    <w:name w:val="Normal (Web)"/>
    <w:basedOn w:val="Standard"/>
    <w:uiPriority w:val="99"/>
    <w:semiHidden/>
    <w:unhideWhenUsed/>
    <w:rsid w:val="002C4C74"/>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78758">
      <w:bodyDiv w:val="1"/>
      <w:marLeft w:val="0"/>
      <w:marRight w:val="0"/>
      <w:marTop w:val="0"/>
      <w:marBottom w:val="0"/>
      <w:divBdr>
        <w:top w:val="none" w:sz="0" w:space="0" w:color="auto"/>
        <w:left w:val="none" w:sz="0" w:space="0" w:color="auto"/>
        <w:bottom w:val="none" w:sz="0" w:space="0" w:color="auto"/>
        <w:right w:val="none" w:sz="0" w:space="0" w:color="auto"/>
      </w:divBdr>
    </w:div>
    <w:div w:id="164596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ffpunkt-bibliothek.a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ffpunkt-bibliothek.at/pres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rgit.hinterhofer@treffpunkt-bibliothek.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it.ly/3fnx29y" TargetMode="External"/><Relationship Id="rId4" Type="http://schemas.openxmlformats.org/officeDocument/2006/relationships/settings" Target="settings.xml"/><Relationship Id="rId9" Type="http://schemas.openxmlformats.org/officeDocument/2006/relationships/hyperlink" Target="https://bit.ly/394VBa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B467B-D7D2-4D83-9CE0-A3FAE40E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1008</Words>
  <Characters>6352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Hinterhofer</dc:creator>
  <cp:lastModifiedBy>Birgit Hinterhofer | Treffpunkt Bibliothek</cp:lastModifiedBy>
  <cp:revision>11</cp:revision>
  <dcterms:created xsi:type="dcterms:W3CDTF">2020-11-18T14:44:00Z</dcterms:created>
  <dcterms:modified xsi:type="dcterms:W3CDTF">2020-11-22T08:29:00Z</dcterms:modified>
</cp:coreProperties>
</file>