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6ACC" w14:textId="77777777" w:rsidR="00DE6F03" w:rsidRDefault="00DE6F03" w:rsidP="00DE6F0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F5D71">
        <w:rPr>
          <w:rFonts w:ascii="Arial" w:hAnsi="Arial" w:cs="Arial"/>
          <w:b/>
          <w:bCs/>
          <w:sz w:val="32"/>
          <w:szCs w:val="32"/>
        </w:rPr>
        <w:t xml:space="preserve">Auf </w:t>
      </w:r>
      <w:r w:rsidRPr="006F5D71">
        <w:rPr>
          <w:rFonts w:ascii="Arial" w:hAnsi="Arial" w:cs="Arial"/>
          <w:b/>
          <w:bCs/>
          <w:i/>
          <w:iCs/>
          <w:sz w:val="32"/>
          <w:szCs w:val="32"/>
        </w:rPr>
        <w:t>bildungsangebote.at</w:t>
      </w:r>
      <w:r w:rsidRPr="006F5D71">
        <w:rPr>
          <w:rFonts w:ascii="Arial" w:hAnsi="Arial" w:cs="Arial"/>
          <w:b/>
          <w:bCs/>
          <w:sz w:val="32"/>
          <w:szCs w:val="32"/>
        </w:rPr>
        <w:t xml:space="preserve"> Weiterbildung finden und in das neue Semester starten!</w:t>
      </w:r>
    </w:p>
    <w:p w14:paraId="5784ED7F" w14:textId="77777777" w:rsidR="00DE6F03" w:rsidRPr="006F5D71" w:rsidRDefault="00DE6F03" w:rsidP="00DE6F0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</w:p>
    <w:p w14:paraId="219815BA" w14:textId="77777777" w:rsidR="00DE6F03" w:rsidRDefault="00DE6F03" w:rsidP="00DE6F0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F5D71">
        <w:rPr>
          <w:rFonts w:ascii="Arial" w:hAnsi="Arial" w:cs="Arial"/>
          <w:b/>
          <w:bCs/>
          <w:i/>
          <w:iCs/>
          <w:sz w:val="24"/>
          <w:szCs w:val="24"/>
        </w:rPr>
        <w:t>Utl.: LR Schleritzko: „Die Serviceplattform bietet derzeit rund 4.500 Kurse und Seminare in ganz Niederösterreich an!“</w:t>
      </w:r>
    </w:p>
    <w:p w14:paraId="62864C52" w14:textId="77777777" w:rsidR="00DE6F03" w:rsidRPr="006F5D71" w:rsidRDefault="00DE6F03" w:rsidP="00DE6F0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2AD821" w14:textId="36242567" w:rsidR="00DE6F03" w:rsidRDefault="00DE6F03" w:rsidP="00DE6F03">
      <w:pPr>
        <w:spacing w:after="0" w:line="240" w:lineRule="auto"/>
        <w:jc w:val="both"/>
        <w:rPr>
          <w:rFonts w:ascii="Arial" w:hAnsi="Arial" w:cs="Arial"/>
        </w:rPr>
      </w:pPr>
      <w:r w:rsidRPr="006F5D71">
        <w:rPr>
          <w:rFonts w:ascii="Arial" w:hAnsi="Arial" w:cs="Arial"/>
        </w:rPr>
        <w:t xml:space="preserve">„Auf </w:t>
      </w:r>
      <w:r w:rsidRPr="008515B1">
        <w:rPr>
          <w:rFonts w:ascii="Arial" w:hAnsi="Arial" w:cs="Arial"/>
          <w:i/>
          <w:iCs/>
        </w:rPr>
        <w:t>bildungsangebote.at</w:t>
      </w:r>
      <w:r w:rsidRPr="006F5D71">
        <w:rPr>
          <w:rFonts w:ascii="Arial" w:hAnsi="Arial" w:cs="Arial"/>
        </w:rPr>
        <w:t xml:space="preserve"> </w:t>
      </w:r>
      <w:r w:rsidR="008515B1">
        <w:rPr>
          <w:rFonts w:ascii="Arial" w:hAnsi="Arial" w:cs="Arial"/>
        </w:rPr>
        <w:t>entdecken</w:t>
      </w:r>
      <w:r w:rsidRPr="006F5D71">
        <w:rPr>
          <w:rFonts w:ascii="Arial" w:hAnsi="Arial" w:cs="Arial"/>
        </w:rPr>
        <w:t xml:space="preserve"> die Niederösterreicherinnen und Niederösterreicher </w:t>
      </w:r>
      <w:r w:rsidR="008515B1">
        <w:rPr>
          <w:rFonts w:ascii="Arial" w:hAnsi="Arial" w:cs="Arial"/>
        </w:rPr>
        <w:t xml:space="preserve">diverse </w:t>
      </w:r>
      <w:r w:rsidRPr="006F5D71">
        <w:rPr>
          <w:rFonts w:ascii="Arial" w:hAnsi="Arial" w:cs="Arial"/>
        </w:rPr>
        <w:t xml:space="preserve">Kursangebote in unserem Bundesland. Man kann </w:t>
      </w:r>
      <w:r w:rsidR="008515B1">
        <w:rPr>
          <w:rFonts w:ascii="Arial" w:hAnsi="Arial" w:cs="Arial"/>
        </w:rPr>
        <w:t xml:space="preserve">ganz </w:t>
      </w:r>
      <w:r w:rsidRPr="006F5D71">
        <w:rPr>
          <w:rFonts w:ascii="Arial" w:hAnsi="Arial" w:cs="Arial"/>
        </w:rPr>
        <w:t xml:space="preserve">einfach einen Suchbegriff eintippen oder eine der </w:t>
      </w:r>
      <w:r w:rsidR="008515B1">
        <w:rPr>
          <w:rFonts w:ascii="Arial" w:hAnsi="Arial" w:cs="Arial"/>
        </w:rPr>
        <w:t xml:space="preserve">vorgegebenen </w:t>
      </w:r>
      <w:r w:rsidRPr="006F5D71">
        <w:rPr>
          <w:rFonts w:ascii="Arial" w:hAnsi="Arial" w:cs="Arial"/>
        </w:rPr>
        <w:t>Kategorien auswählen um ein passende</w:t>
      </w:r>
      <w:r w:rsidR="008515B1">
        <w:rPr>
          <w:rFonts w:ascii="Arial" w:hAnsi="Arial" w:cs="Arial"/>
        </w:rPr>
        <w:t>s Bildungsangebot</w:t>
      </w:r>
      <w:r w:rsidRPr="006F5D71">
        <w:rPr>
          <w:rFonts w:ascii="Arial" w:hAnsi="Arial" w:cs="Arial"/>
        </w:rPr>
        <w:t xml:space="preserve"> zu finden. Aktuell bietet die Serviceplattform rund 4.500 Kurse und Seminare in ganz Niederösterreich an“, er</w:t>
      </w:r>
      <w:r w:rsidR="008515B1">
        <w:rPr>
          <w:rFonts w:ascii="Arial" w:hAnsi="Arial" w:cs="Arial"/>
        </w:rPr>
        <w:t>läutert</w:t>
      </w:r>
      <w:r w:rsidRPr="006F5D71">
        <w:rPr>
          <w:rFonts w:ascii="Arial" w:hAnsi="Arial" w:cs="Arial"/>
        </w:rPr>
        <w:t xml:space="preserve"> Landesrat Ludwig Schleritzko </w:t>
      </w:r>
      <w:r w:rsidR="008515B1">
        <w:rPr>
          <w:rFonts w:ascii="Arial" w:hAnsi="Arial" w:cs="Arial"/>
        </w:rPr>
        <w:t xml:space="preserve">zur </w:t>
      </w:r>
      <w:r w:rsidRPr="006F5D71">
        <w:rPr>
          <w:rFonts w:ascii="Arial" w:hAnsi="Arial" w:cs="Arial"/>
        </w:rPr>
        <w:t xml:space="preserve">Bildungsdatenbank. „Vom Vortrag </w:t>
      </w:r>
      <w:r w:rsidR="008515B1">
        <w:rPr>
          <w:rFonts w:ascii="Arial" w:hAnsi="Arial" w:cs="Arial"/>
        </w:rPr>
        <w:t>in der Region</w:t>
      </w:r>
      <w:r w:rsidRPr="006F5D71">
        <w:rPr>
          <w:rFonts w:ascii="Arial" w:hAnsi="Arial" w:cs="Arial"/>
        </w:rPr>
        <w:t xml:space="preserve"> bis zum Diplom</w:t>
      </w:r>
      <w:r w:rsidR="008515B1">
        <w:rPr>
          <w:rFonts w:ascii="Arial" w:hAnsi="Arial" w:cs="Arial"/>
        </w:rPr>
        <w:t xml:space="preserve">: </w:t>
      </w:r>
      <w:r w:rsidRPr="006F5D71">
        <w:rPr>
          <w:rFonts w:ascii="Arial" w:hAnsi="Arial" w:cs="Arial"/>
        </w:rPr>
        <w:t xml:space="preserve">hier </w:t>
      </w:r>
      <w:r w:rsidR="008515B1">
        <w:rPr>
          <w:rFonts w:ascii="Arial" w:hAnsi="Arial" w:cs="Arial"/>
        </w:rPr>
        <w:t>gelangen Sie zu diversen Aus- und</w:t>
      </w:r>
      <w:r w:rsidRPr="006F5D71">
        <w:rPr>
          <w:rFonts w:ascii="Arial" w:hAnsi="Arial" w:cs="Arial"/>
        </w:rPr>
        <w:t xml:space="preserve"> Weiterbildung</w:t>
      </w:r>
      <w:r w:rsidR="008515B1">
        <w:rPr>
          <w:rFonts w:ascii="Arial" w:hAnsi="Arial" w:cs="Arial"/>
        </w:rPr>
        <w:t xml:space="preserve">smöglichkeiten </w:t>
      </w:r>
      <w:r w:rsidRPr="006F5D71">
        <w:rPr>
          <w:rFonts w:ascii="Arial" w:hAnsi="Arial" w:cs="Arial"/>
        </w:rPr>
        <w:t>– thematisch und regional gefiltert findet man schnell das passende Angebot“, so der Landesrat.</w:t>
      </w:r>
    </w:p>
    <w:p w14:paraId="67B24ADE" w14:textId="77777777" w:rsidR="00DE6F03" w:rsidRPr="006F5D71" w:rsidRDefault="00DE6F03" w:rsidP="00DE6F03">
      <w:pPr>
        <w:spacing w:after="0" w:line="240" w:lineRule="auto"/>
        <w:jc w:val="both"/>
        <w:rPr>
          <w:rFonts w:ascii="Arial" w:hAnsi="Arial" w:cs="Arial"/>
        </w:rPr>
      </w:pPr>
    </w:p>
    <w:p w14:paraId="3DEF2188" w14:textId="4624E075" w:rsidR="00DE6F03" w:rsidRDefault="00DE6F03" w:rsidP="00DE6F03">
      <w:pPr>
        <w:spacing w:after="0" w:line="240" w:lineRule="auto"/>
        <w:jc w:val="both"/>
        <w:rPr>
          <w:rFonts w:ascii="Arial" w:hAnsi="Arial" w:cs="Arial"/>
        </w:rPr>
      </w:pPr>
      <w:r w:rsidRPr="006F5D71">
        <w:rPr>
          <w:rFonts w:ascii="Arial" w:hAnsi="Arial" w:cs="Arial"/>
        </w:rPr>
        <w:t xml:space="preserve">Zusätzlich zu den Weiterbildungen stellt die Plattform aktuelle Informationen zur Unterstützung beim Lernen bereit und arbeitet </w:t>
      </w:r>
      <w:r w:rsidR="008515B1">
        <w:rPr>
          <w:rFonts w:ascii="Arial" w:hAnsi="Arial" w:cs="Arial"/>
        </w:rPr>
        <w:t xml:space="preserve">eng </w:t>
      </w:r>
      <w:r w:rsidRPr="006F5D71">
        <w:rPr>
          <w:rFonts w:ascii="Arial" w:hAnsi="Arial" w:cs="Arial"/>
        </w:rPr>
        <w:t xml:space="preserve">mit der Bildungs- und Berufsberatung Niederösterreich zusammen. Auch </w:t>
      </w:r>
      <w:r w:rsidR="008515B1">
        <w:rPr>
          <w:rFonts w:ascii="Arial" w:hAnsi="Arial" w:cs="Arial"/>
        </w:rPr>
        <w:t xml:space="preserve">zahlreiche </w:t>
      </w:r>
      <w:r w:rsidRPr="006F5D71">
        <w:rPr>
          <w:rFonts w:ascii="Arial" w:hAnsi="Arial" w:cs="Arial"/>
        </w:rPr>
        <w:t>Veranstaltung</w:t>
      </w:r>
      <w:r w:rsidR="008515B1">
        <w:rPr>
          <w:rFonts w:ascii="Arial" w:hAnsi="Arial" w:cs="Arial"/>
        </w:rPr>
        <w:t xml:space="preserve">stermine </w:t>
      </w:r>
      <w:r w:rsidRPr="006F5D71">
        <w:rPr>
          <w:rFonts w:ascii="Arial" w:hAnsi="Arial" w:cs="Arial"/>
        </w:rPr>
        <w:t xml:space="preserve">der öffentlichen Bibliotheken in Niederösterreich </w:t>
      </w:r>
      <w:r w:rsidR="008515B1">
        <w:rPr>
          <w:rFonts w:ascii="Arial" w:hAnsi="Arial" w:cs="Arial"/>
        </w:rPr>
        <w:t xml:space="preserve">werden </w:t>
      </w:r>
      <w:r w:rsidRPr="006F5D71">
        <w:rPr>
          <w:rFonts w:ascii="Arial" w:hAnsi="Arial" w:cs="Arial"/>
        </w:rPr>
        <w:t>auf der Weiterbildungsdatenbank</w:t>
      </w:r>
      <w:r w:rsidR="008515B1">
        <w:rPr>
          <w:rFonts w:ascii="Arial" w:hAnsi="Arial" w:cs="Arial"/>
        </w:rPr>
        <w:t xml:space="preserve"> bekanntgegeben</w:t>
      </w:r>
      <w:r w:rsidRPr="006F5D71">
        <w:rPr>
          <w:rFonts w:ascii="Arial" w:hAnsi="Arial" w:cs="Arial"/>
        </w:rPr>
        <w:t>.</w:t>
      </w:r>
    </w:p>
    <w:p w14:paraId="19E6340D" w14:textId="77777777" w:rsidR="0099063C" w:rsidRDefault="0099063C" w:rsidP="00DE6F03">
      <w:pPr>
        <w:spacing w:after="0" w:line="240" w:lineRule="auto"/>
        <w:jc w:val="both"/>
        <w:rPr>
          <w:rFonts w:ascii="Arial" w:hAnsi="Arial" w:cs="Arial"/>
        </w:rPr>
      </w:pPr>
    </w:p>
    <w:p w14:paraId="2F67A1CD" w14:textId="77777777" w:rsidR="00DE6F03" w:rsidRDefault="00656DD9" w:rsidP="00DE6F03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DE6F03" w:rsidRPr="00F504CD">
          <w:rPr>
            <w:rStyle w:val="Hyperlink"/>
            <w:rFonts w:ascii="Arial" w:hAnsi="Arial" w:cs="Arial"/>
          </w:rPr>
          <w:t>www.bildungsangebote.at</w:t>
        </w:r>
      </w:hyperlink>
      <w:r w:rsidR="00DE6F03">
        <w:rPr>
          <w:rFonts w:ascii="Arial" w:hAnsi="Arial" w:cs="Arial"/>
        </w:rPr>
        <w:t xml:space="preserve"> </w:t>
      </w:r>
    </w:p>
    <w:p w14:paraId="35B70F76" w14:textId="77777777" w:rsidR="00C8388E" w:rsidRDefault="00C8388E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D9017A" w14:textId="35D1B8DE" w:rsidR="00C8388E" w:rsidRPr="00656DD9" w:rsidRDefault="00EE3B82">
      <w:pPr>
        <w:spacing w:after="0" w:line="276" w:lineRule="auto"/>
        <w:jc w:val="both"/>
        <w:rPr>
          <w:rFonts w:ascii="Arial" w:hAnsi="Arial" w:cs="Arial"/>
        </w:rPr>
      </w:pPr>
      <w:r w:rsidRPr="00656DD9">
        <w:rPr>
          <w:rFonts w:ascii="Arial" w:hAnsi="Arial" w:cs="Arial"/>
        </w:rPr>
        <w:t xml:space="preserve">Foto © </w:t>
      </w:r>
      <w:r w:rsidR="00656DD9" w:rsidRPr="00656DD9">
        <w:rPr>
          <w:rFonts w:ascii="Arial" w:hAnsi="Arial" w:cs="Arial"/>
        </w:rPr>
        <w:t xml:space="preserve">Treffpunkt </w:t>
      </w:r>
      <w:proofErr w:type="spellStart"/>
      <w:r w:rsidR="00656DD9" w:rsidRPr="00656DD9">
        <w:rPr>
          <w:rFonts w:ascii="Arial" w:hAnsi="Arial" w:cs="Arial"/>
        </w:rPr>
        <w:t>Bibliothek_Lechner</w:t>
      </w:r>
      <w:proofErr w:type="spellEnd"/>
    </w:p>
    <w:p w14:paraId="021A7679" w14:textId="77777777" w:rsidR="005E7BCE" w:rsidRPr="00DE6F03" w:rsidRDefault="005E7BC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Landesrat Ludwig Schleritzko </w:t>
      </w:r>
    </w:p>
    <w:bookmarkEnd w:id="0"/>
    <w:p w14:paraId="4C3FA891" w14:textId="77777777" w:rsidR="00C8388E" w:rsidRPr="00DE6F03" w:rsidRDefault="00C8388E">
      <w:pPr>
        <w:spacing w:after="0" w:line="276" w:lineRule="auto"/>
        <w:jc w:val="both"/>
        <w:rPr>
          <w:rFonts w:ascii="Arial" w:hAnsi="Arial" w:cs="Arial"/>
        </w:rPr>
      </w:pPr>
    </w:p>
    <w:p w14:paraId="4132ADC0" w14:textId="77777777" w:rsidR="00C8388E" w:rsidRPr="00DE6F03" w:rsidRDefault="00EE3B82">
      <w:pPr>
        <w:spacing w:after="0" w:line="276" w:lineRule="auto"/>
        <w:jc w:val="both"/>
        <w:rPr>
          <w:rFonts w:ascii="Arial" w:hAnsi="Arial" w:cs="Arial"/>
          <w:b/>
          <w:bCs/>
          <w:lang w:val="de-DE"/>
        </w:rPr>
      </w:pPr>
      <w:r w:rsidRPr="00DE6F03">
        <w:rPr>
          <w:rFonts w:ascii="Arial" w:hAnsi="Arial" w:cs="Arial"/>
          <w:b/>
          <w:bCs/>
          <w:lang w:val="de-DE"/>
        </w:rPr>
        <w:t>Rückfragehinweis</w:t>
      </w:r>
    </w:p>
    <w:p w14:paraId="50407EE2" w14:textId="77777777" w:rsidR="00C8388E" w:rsidRPr="00DE6F03" w:rsidRDefault="00C8388E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14:paraId="55507FAA" w14:textId="77777777" w:rsidR="00C8388E" w:rsidRPr="00DE6F03" w:rsidRDefault="00EE3B82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DE6F03">
        <w:rPr>
          <w:rFonts w:ascii="Arial" w:hAnsi="Arial" w:cs="Arial"/>
          <w:lang w:val="de-DE"/>
        </w:rPr>
        <w:t>Treffpunkt Bibliothek – Service des Landes NÖ für Bibliotheken</w:t>
      </w:r>
    </w:p>
    <w:p w14:paraId="0C3E7540" w14:textId="77777777" w:rsidR="00C8388E" w:rsidRPr="00DE6F03" w:rsidRDefault="00EE3B82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DE6F03">
        <w:rPr>
          <w:rFonts w:ascii="Arial" w:hAnsi="Arial" w:cs="Arial"/>
          <w:lang w:val="de-DE"/>
        </w:rPr>
        <w:t xml:space="preserve">Birgit Hinterhofer, </w:t>
      </w:r>
      <w:proofErr w:type="spellStart"/>
      <w:r w:rsidRPr="00DE6F03">
        <w:rPr>
          <w:rFonts w:ascii="Arial" w:hAnsi="Arial" w:cs="Arial"/>
          <w:lang w:val="de-DE"/>
        </w:rPr>
        <w:t>MSc</w:t>
      </w:r>
      <w:proofErr w:type="spellEnd"/>
    </w:p>
    <w:p w14:paraId="5324DF95" w14:textId="77777777" w:rsidR="00C8388E" w:rsidRPr="00DE6F03" w:rsidRDefault="00EE3B82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DE6F03">
        <w:rPr>
          <w:rFonts w:ascii="Arial" w:hAnsi="Arial" w:cs="Arial"/>
          <w:lang w:val="de-DE"/>
        </w:rPr>
        <w:t xml:space="preserve">02742/9005-17993 oder </w:t>
      </w:r>
      <w:hyperlink r:id="rId9" w:history="1">
        <w:r w:rsidR="005E7BCE" w:rsidRPr="00F504CD">
          <w:rPr>
            <w:rStyle w:val="Hyperlink"/>
            <w:rFonts w:ascii="Arial" w:hAnsi="Arial" w:cs="Arial"/>
            <w:lang w:val="de-DE"/>
          </w:rPr>
          <w:t>birgit.hinterhofer@treffpunkt-bibliothek.at</w:t>
        </w:r>
      </w:hyperlink>
      <w:r w:rsidR="005E7BCE">
        <w:rPr>
          <w:rStyle w:val="Hyperlink"/>
          <w:rFonts w:ascii="Arial" w:hAnsi="Arial" w:cs="Arial"/>
          <w:lang w:val="de-DE"/>
        </w:rPr>
        <w:t xml:space="preserve"> </w:t>
      </w:r>
    </w:p>
    <w:p w14:paraId="48A22DF8" w14:textId="77777777" w:rsidR="00C8388E" w:rsidRPr="00DE6F03" w:rsidRDefault="00C8388E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14:paraId="10CA70F1" w14:textId="77777777" w:rsidR="00C8388E" w:rsidRPr="00DE6F03" w:rsidRDefault="00EE3B82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DE6F03">
        <w:rPr>
          <w:rFonts w:ascii="Arial" w:hAnsi="Arial" w:cs="Arial"/>
          <w:lang w:val="de-DE"/>
        </w:rPr>
        <w:t xml:space="preserve">Alle Presseinformationen finden Sie auch unter </w:t>
      </w:r>
      <w:hyperlink r:id="rId10" w:history="1">
        <w:r w:rsidRPr="00DE6F03">
          <w:rPr>
            <w:rStyle w:val="Hyperlink"/>
            <w:rFonts w:ascii="Arial" w:hAnsi="Arial" w:cs="Arial"/>
            <w:lang w:val="de-DE"/>
          </w:rPr>
          <w:t>www.treffpunkt-bibliothek.at/presse</w:t>
        </w:r>
      </w:hyperlink>
    </w:p>
    <w:p w14:paraId="415B8BF7" w14:textId="77777777" w:rsidR="00C8388E" w:rsidRPr="00DE6F03" w:rsidRDefault="00C8388E">
      <w:pPr>
        <w:spacing w:after="0"/>
        <w:rPr>
          <w:rFonts w:ascii="Arial" w:hAnsi="Arial" w:cs="Arial"/>
          <w:lang w:val="de-DE"/>
        </w:rPr>
      </w:pPr>
    </w:p>
    <w:sectPr w:rsidR="00C8388E" w:rsidRPr="00DE6F03">
      <w:headerReference w:type="default" r:id="rId11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3CF3D" w14:textId="77777777" w:rsidR="009D2BAD" w:rsidRDefault="009D2BAD">
      <w:pPr>
        <w:spacing w:after="0" w:line="240" w:lineRule="auto"/>
      </w:pPr>
      <w:r>
        <w:separator/>
      </w:r>
    </w:p>
  </w:endnote>
  <w:endnote w:type="continuationSeparator" w:id="0">
    <w:p w14:paraId="02F74470" w14:textId="77777777" w:rsidR="009D2BAD" w:rsidRDefault="009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12F2" w14:textId="77777777" w:rsidR="009D2BAD" w:rsidRDefault="009D2BAD">
      <w:pPr>
        <w:spacing w:after="0" w:line="240" w:lineRule="auto"/>
      </w:pPr>
      <w:r>
        <w:separator/>
      </w:r>
    </w:p>
  </w:footnote>
  <w:footnote w:type="continuationSeparator" w:id="0">
    <w:p w14:paraId="1A5F65AF" w14:textId="77777777" w:rsidR="009D2BAD" w:rsidRDefault="009D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6182" w14:textId="77777777" w:rsidR="00C8388E" w:rsidRDefault="00EE3B8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FAA86F9" wp14:editId="2C08EBA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585" cy="1067781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_TB_Briefpapier_Vorlage_A4_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85" cy="1067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1D"/>
    <w:multiLevelType w:val="hybridMultilevel"/>
    <w:tmpl w:val="179AD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421C"/>
    <w:multiLevelType w:val="hybridMultilevel"/>
    <w:tmpl w:val="56186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08A9"/>
    <w:multiLevelType w:val="hybridMultilevel"/>
    <w:tmpl w:val="2A6A8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49EF"/>
    <w:multiLevelType w:val="hybridMultilevel"/>
    <w:tmpl w:val="85521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0F30"/>
    <w:multiLevelType w:val="hybridMultilevel"/>
    <w:tmpl w:val="96862ADE"/>
    <w:lvl w:ilvl="0" w:tplc="0E24FB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2DE7"/>
    <w:multiLevelType w:val="hybridMultilevel"/>
    <w:tmpl w:val="94003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8E"/>
    <w:rsid w:val="00126A90"/>
    <w:rsid w:val="005E7BCE"/>
    <w:rsid w:val="00656DD9"/>
    <w:rsid w:val="008515B1"/>
    <w:rsid w:val="0099063C"/>
    <w:rsid w:val="009D2BAD"/>
    <w:rsid w:val="00A02277"/>
    <w:rsid w:val="00C8388E"/>
    <w:rsid w:val="00DE6F03"/>
    <w:rsid w:val="00E607F0"/>
    <w:rsid w:val="00EA25D0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213456"/>
  <w15:docId w15:val="{987A125D-3B71-40A5-AD45-A8F1CEAF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E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angebot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effpunkt-bibliothek.at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git.hinterhofer@treffpunkt-bibliothe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8133-39F3-4115-8CB7-1F3BE2C5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Hinterhofer</dc:creator>
  <cp:lastModifiedBy>Birgit Hinterhofer | Treffpunkt Bibliothek</cp:lastModifiedBy>
  <cp:revision>3</cp:revision>
  <dcterms:created xsi:type="dcterms:W3CDTF">2020-02-03T06:50:00Z</dcterms:created>
  <dcterms:modified xsi:type="dcterms:W3CDTF">2020-02-04T08:08:00Z</dcterms:modified>
</cp:coreProperties>
</file>