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B81" w:rsidRDefault="00035B81">
      <w:pPr>
        <w:spacing w:after="0"/>
        <w:rPr>
          <w:rFonts w:ascii="Arial" w:hAnsi="Arial" w:cs="Arial"/>
          <w:sz w:val="20"/>
          <w:szCs w:val="20"/>
        </w:rPr>
      </w:pPr>
    </w:p>
    <w:p w:rsidR="00035B81" w:rsidRDefault="00035B81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035B81" w:rsidRDefault="00035B81">
      <w:pPr>
        <w:spacing w:after="0"/>
        <w:rPr>
          <w:rFonts w:ascii="Arial" w:hAnsi="Arial" w:cs="Arial"/>
          <w:sz w:val="18"/>
          <w:szCs w:val="18"/>
        </w:rPr>
      </w:pPr>
    </w:p>
    <w:p w:rsidR="00471B7C" w:rsidRDefault="00471B7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TERMINANKÜNDIGUNG</w:t>
      </w:r>
    </w:p>
    <w:p w:rsidR="00471B7C" w:rsidRDefault="00471B7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7674C3" w:rsidRDefault="00ED170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Geschichte, Erinnern, Erzählen. </w:t>
      </w:r>
      <w:r w:rsidRPr="00ED1702">
        <w:rPr>
          <w:rFonts w:ascii="Arial" w:hAnsi="Arial" w:cs="Arial"/>
          <w:sz w:val="20"/>
          <w:szCs w:val="20"/>
        </w:rPr>
        <w:t xml:space="preserve">Historisch orientierte </w:t>
      </w:r>
      <w:proofErr w:type="spellStart"/>
      <w:r w:rsidRPr="00ED1702">
        <w:rPr>
          <w:rFonts w:ascii="Arial" w:hAnsi="Arial" w:cs="Arial"/>
          <w:sz w:val="20"/>
          <w:szCs w:val="20"/>
        </w:rPr>
        <w:t>Biografiearbeit</w:t>
      </w:r>
      <w:proofErr w:type="spellEnd"/>
      <w:r w:rsidRPr="00ED1702">
        <w:rPr>
          <w:rFonts w:ascii="Arial" w:hAnsi="Arial" w:cs="Arial"/>
          <w:sz w:val="20"/>
          <w:szCs w:val="20"/>
        </w:rPr>
        <w:t xml:space="preserve"> betreiben und erforschen.</w:t>
      </w:r>
    </w:p>
    <w:p w:rsidR="00ED1702" w:rsidRDefault="00ED170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Internationale Wissenschafts-Praxis-Tagung</w:t>
      </w:r>
    </w:p>
    <w:p w:rsidR="008D217A" w:rsidRPr="00ED1702" w:rsidRDefault="00ED1702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ED1702">
        <w:rPr>
          <w:rFonts w:ascii="Arial" w:hAnsi="Arial" w:cs="Arial"/>
          <w:i/>
          <w:iCs/>
          <w:sz w:val="24"/>
          <w:szCs w:val="24"/>
        </w:rPr>
        <w:t xml:space="preserve">Donnerstag, 5. Dezember &amp; Freitag, 6. Dezember </w:t>
      </w:r>
      <w:r>
        <w:rPr>
          <w:rFonts w:ascii="Arial" w:hAnsi="Arial" w:cs="Arial"/>
          <w:i/>
          <w:iCs/>
          <w:sz w:val="24"/>
          <w:szCs w:val="24"/>
        </w:rPr>
        <w:t xml:space="preserve">2019 </w:t>
      </w:r>
    </w:p>
    <w:p w:rsidR="008D217A" w:rsidRDefault="00ED170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NÖ Landesbibliothek (Kulturbezirk 3, 3109 St. Pölten)</w:t>
      </w:r>
    </w:p>
    <w:p w:rsidR="008D217A" w:rsidRDefault="008D217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C52014" w:rsidRDefault="00ED170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Erzählen ist in Mode. Nicht nur als Gestaltungsmittel historischen Wissens, sondern auch als Praxis der kollektiven (Selbst-)Verständigung. Erzählkreisarbeit, also das gemeinsame Erzählen in Gruppen, wird in vielen Feldern wie der Altenbetreuung oder Quartierarbeit</w:t>
      </w:r>
      <w:r w:rsidR="001954D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genauso wie im zivilgesellschaftlichen Kulturbereich</w:t>
      </w:r>
      <w:r w:rsidR="001954D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praktiziert. </w:t>
      </w:r>
      <w:bookmarkStart w:id="0" w:name="_GoBack"/>
      <w:bookmarkEnd w:id="0"/>
    </w:p>
    <w:p w:rsidR="00A5139F" w:rsidRDefault="00A5139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5139F" w:rsidRDefault="00A5139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internationale Wissenschafts-Praxis-Tagung „Geschichte, Erinnern, Erzählen.“ gibt Einblick in die praktische Arbeit und liefert Impulse für Möglichkeiten des gemeinsamen </w:t>
      </w:r>
      <w:r w:rsidR="006D1909">
        <w:rPr>
          <w:rFonts w:ascii="Arial" w:hAnsi="Arial" w:cs="Arial"/>
          <w:sz w:val="20"/>
          <w:szCs w:val="20"/>
        </w:rPr>
        <w:t xml:space="preserve">Geschichtenerzählens. </w:t>
      </w:r>
    </w:p>
    <w:p w:rsidR="00A5139F" w:rsidRDefault="00A5139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5139F" w:rsidRDefault="00A5139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Eine Tagung für </w:t>
      </w:r>
      <w:r w:rsidR="001954D0">
        <w:rPr>
          <w:rFonts w:ascii="Arial" w:hAnsi="Arial" w:cs="Arial"/>
          <w:sz w:val="20"/>
          <w:szCs w:val="20"/>
        </w:rPr>
        <w:t>WissenschaftlerInnen</w:t>
      </w:r>
      <w:r>
        <w:rPr>
          <w:rFonts w:ascii="Arial" w:hAnsi="Arial" w:cs="Arial"/>
          <w:sz w:val="20"/>
          <w:szCs w:val="20"/>
        </w:rPr>
        <w:t xml:space="preserve">, Erzählkreis-PraktikantInnen, PionierInnen des Erzählens und Geschichtsinteressierte. </w:t>
      </w:r>
    </w:p>
    <w:p w:rsidR="00A5139F" w:rsidRDefault="00A5139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1702" w:rsidRDefault="00ED170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1702" w:rsidRPr="00AE466D" w:rsidRDefault="00ED170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E466D">
        <w:rPr>
          <w:rFonts w:ascii="Arial" w:hAnsi="Arial" w:cs="Arial"/>
          <w:b/>
          <w:bCs/>
          <w:sz w:val="24"/>
          <w:szCs w:val="24"/>
        </w:rPr>
        <w:t>Programm</w:t>
      </w:r>
    </w:p>
    <w:p w:rsidR="00ED1702" w:rsidRPr="00AE466D" w:rsidRDefault="00ED170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E466D">
        <w:rPr>
          <w:rFonts w:ascii="Arial" w:hAnsi="Arial" w:cs="Arial"/>
          <w:b/>
          <w:bCs/>
          <w:sz w:val="20"/>
          <w:szCs w:val="20"/>
        </w:rPr>
        <w:t xml:space="preserve">Donnerstag, 5. Dezember 2019 </w:t>
      </w:r>
    </w:p>
    <w:p w:rsidR="00ED1702" w:rsidRDefault="00ED170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7969"/>
      </w:tblGrid>
      <w:tr w:rsidR="00ED1702" w:rsidTr="00AE466D">
        <w:tc>
          <w:tcPr>
            <w:tcW w:w="1206" w:type="dxa"/>
          </w:tcPr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 Uhr</w:t>
            </w:r>
          </w:p>
        </w:tc>
        <w:tc>
          <w:tcPr>
            <w:tcW w:w="7969" w:type="dxa"/>
          </w:tcPr>
          <w:p w:rsidR="00BE7681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Begrüßung durch Archivdirektor Roman Zehetmayer und </w:t>
            </w:r>
          </w:p>
          <w:p w:rsidR="00BE7681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Eröffnung durch Landesrätin </w:t>
            </w:r>
            <w:r w:rsidR="00BE7681">
              <w:rPr>
                <w:rFonts w:ascii="Arial" w:hAnsi="Arial" w:cs="Arial"/>
                <w:sz w:val="20"/>
                <w:szCs w:val="20"/>
              </w:rPr>
              <w:t>Christiane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Teschl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-Hofmeister</w:t>
            </w:r>
            <w:r w:rsidR="00BE768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Vertretung von Landeshauptfrau Johanna Mikl-Leitner</w:t>
            </w:r>
          </w:p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02" w:rsidTr="00AE466D">
        <w:tc>
          <w:tcPr>
            <w:tcW w:w="1206" w:type="dxa"/>
          </w:tcPr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Uhr</w:t>
            </w:r>
          </w:p>
        </w:tc>
        <w:tc>
          <w:tcPr>
            <w:tcW w:w="7969" w:type="dxa"/>
          </w:tcPr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Erfahrungen teilen als Lernprozess. Gesprächskreise als Orte biographischen Erzählens</w:t>
            </w:r>
          </w:p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Daniela Rothe, Universität Duisburg-Essen</w:t>
            </w:r>
          </w:p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02" w:rsidTr="00AE466D">
        <w:tc>
          <w:tcPr>
            <w:tcW w:w="1206" w:type="dxa"/>
          </w:tcPr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15.40 Uhr</w:t>
            </w:r>
          </w:p>
        </w:tc>
        <w:tc>
          <w:tcPr>
            <w:tcW w:w="7969" w:type="dxa"/>
          </w:tcPr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Kaffeepause</w:t>
            </w:r>
          </w:p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02" w:rsidTr="00AE466D">
        <w:tc>
          <w:tcPr>
            <w:tcW w:w="1206" w:type="dxa"/>
          </w:tcPr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 Uhr</w:t>
            </w:r>
          </w:p>
        </w:tc>
        <w:tc>
          <w:tcPr>
            <w:tcW w:w="7969" w:type="dxa"/>
          </w:tcPr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Erzählkreis-Initiativen stellen</w:t>
            </w:r>
            <w:r w:rsidR="001954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sich vor</w:t>
            </w:r>
          </w:p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Moderation: Gert Dressel</w:t>
            </w:r>
          </w:p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02" w:rsidTr="00AE466D">
        <w:tc>
          <w:tcPr>
            <w:tcW w:w="1206" w:type="dxa"/>
          </w:tcPr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17.15 Uhr</w:t>
            </w:r>
          </w:p>
        </w:tc>
        <w:tc>
          <w:tcPr>
            <w:tcW w:w="7969" w:type="dxa"/>
          </w:tcPr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Zusammenführung</w:t>
            </w:r>
          </w:p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Johanna Kohn, Fachhochschule der Nordschweiz / Netzwerk Erzählcafé Schweiz</w:t>
            </w:r>
          </w:p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02" w:rsidTr="00AE466D">
        <w:tc>
          <w:tcPr>
            <w:tcW w:w="1206" w:type="dxa"/>
          </w:tcPr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17.45 Uhr</w:t>
            </w:r>
          </w:p>
        </w:tc>
        <w:tc>
          <w:tcPr>
            <w:tcW w:w="7969" w:type="dxa"/>
          </w:tcPr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Abschluss Tagungsprogramm</w:t>
            </w:r>
          </w:p>
        </w:tc>
      </w:tr>
    </w:tbl>
    <w:p w:rsidR="00ED1702" w:rsidRDefault="00ED170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1702" w:rsidRDefault="00ED170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Anschluss Imbiss mit freundlicher Unterstützung von Landeshauptfrau Johanna Mikl-Leitner</w:t>
      </w:r>
    </w:p>
    <w:p w:rsidR="00ED1702" w:rsidRDefault="00ED170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1702" w:rsidRPr="00AE466D" w:rsidRDefault="00ED170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E466D">
        <w:rPr>
          <w:rFonts w:ascii="Arial" w:hAnsi="Arial" w:cs="Arial"/>
          <w:b/>
          <w:bCs/>
          <w:sz w:val="24"/>
          <w:szCs w:val="24"/>
        </w:rPr>
        <w:t>Programm</w:t>
      </w:r>
    </w:p>
    <w:p w:rsidR="00ED1702" w:rsidRPr="00AE466D" w:rsidRDefault="00ED170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E466D">
        <w:rPr>
          <w:rFonts w:ascii="Arial" w:hAnsi="Arial" w:cs="Arial"/>
          <w:b/>
          <w:bCs/>
          <w:sz w:val="20"/>
          <w:szCs w:val="20"/>
        </w:rPr>
        <w:t>Freitag, 6. Dezember 2019</w:t>
      </w:r>
    </w:p>
    <w:p w:rsidR="00ED1702" w:rsidRDefault="00ED170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7969"/>
      </w:tblGrid>
      <w:tr w:rsidR="00ED1702" w:rsidTr="00AE466D">
        <w:tc>
          <w:tcPr>
            <w:tcW w:w="1206" w:type="dxa"/>
          </w:tcPr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09.30 Uhr</w:t>
            </w:r>
          </w:p>
        </w:tc>
        <w:tc>
          <w:tcPr>
            <w:tcW w:w="7969" w:type="dxa"/>
          </w:tcPr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Erzählen und Erforschen. Beispiele für Kooperationen zwischen Wissenschaft und Praxis; Moderation: Edith Auer</w:t>
            </w:r>
          </w:p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Gertrude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Eigelsreiter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-Jashari / Wolfgang Gasser et al.: Gemeinsame Spurensuche – Lang- und Kurzansässige setzen sich mit Geschichte(n) auseinander</w:t>
            </w:r>
          </w:p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Niklas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Michael Resch: Das Erzählcafé in der Dorfgeschichte. Erfahrungen aus einem Projekt zur tschechischen Migration</w:t>
            </w:r>
          </w:p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Julia Demmer / Maria Ecker: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ZeitzeugInnengespräche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466D">
              <w:rPr>
                <w:rFonts w:ascii="Arial" w:hAnsi="Arial" w:cs="Arial"/>
                <w:sz w:val="20"/>
                <w:szCs w:val="20"/>
              </w:rPr>
              <w:t>erforschen und begleiten – Erzählsettings in der schulischen und non-formalen Bildungsarbeit</w:t>
            </w:r>
          </w:p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Diskussion </w:t>
            </w:r>
          </w:p>
          <w:p w:rsidR="00ED1702" w:rsidRDefault="00ED17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702" w:rsidTr="00AE466D">
        <w:tc>
          <w:tcPr>
            <w:tcW w:w="1206" w:type="dxa"/>
          </w:tcPr>
          <w:p w:rsidR="00ED1702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11.00 Uhr</w:t>
            </w:r>
          </w:p>
        </w:tc>
        <w:tc>
          <w:tcPr>
            <w:tcW w:w="7969" w:type="dxa"/>
          </w:tcPr>
          <w:p w:rsidR="00ED1702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Kaffeepause</w:t>
            </w:r>
          </w:p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6D" w:rsidTr="00AE466D">
        <w:tc>
          <w:tcPr>
            <w:tcW w:w="1206" w:type="dxa"/>
          </w:tcPr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11.20 Uhr</w:t>
            </w:r>
          </w:p>
        </w:tc>
        <w:tc>
          <w:tcPr>
            <w:tcW w:w="7969" w:type="dxa"/>
          </w:tcPr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Erzählende Geschichtskultur: Traditionen, Methoden, Weiterentwicklungen. Podiumsdiskussion mit Gert Dressel, Andrea Strutz, Michael John, Annemarie Schweighofer-Brauer und Elisabeth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Wappelshammer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Moderation: Rita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Garstenauer</w:t>
            </w:r>
            <w:proofErr w:type="spellEnd"/>
          </w:p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6D" w:rsidTr="00AE466D">
        <w:tc>
          <w:tcPr>
            <w:tcW w:w="1206" w:type="dxa"/>
          </w:tcPr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12.30 Uhr</w:t>
            </w:r>
          </w:p>
        </w:tc>
        <w:tc>
          <w:tcPr>
            <w:tcW w:w="7969" w:type="dxa"/>
          </w:tcPr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Kaffeepause</w:t>
            </w:r>
          </w:p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6D" w:rsidTr="00AE466D">
        <w:tc>
          <w:tcPr>
            <w:tcW w:w="1206" w:type="dxa"/>
          </w:tcPr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 Uhr</w:t>
            </w:r>
          </w:p>
        </w:tc>
        <w:tc>
          <w:tcPr>
            <w:tcW w:w="7969" w:type="dxa"/>
          </w:tcPr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Statements und Diskussion: Institutionelle Verortung erzählender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Biografiearbeit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 Moderation: Edith Auer</w:t>
            </w:r>
          </w:p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 der eigenen Geschichte erzählen: 14 Jahre biografische Gesprächskreise im Wien Museum; Isabel Termini-Friedrich und Martina Nußbaumer, Wien Museum</w:t>
            </w:r>
          </w:p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Meine Jugend – Deine Jugend: Erzählen im partizipativen Kuratieren; Christian Rapp, Haus der Geschichte im Museum Niederösterreich</w:t>
            </w:r>
          </w:p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Gemeinsames Sorgetragen von Qualität in Schweizer Erzählcafés; Jessica Schnelle, Netzwerk Erzählcafé Schweiz</w:t>
            </w:r>
          </w:p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Hier und dort, gestern und heute: Erzählkreisarbeit mit Frauen; Katharina Novy, Kardinal-König-Haus</w:t>
            </w:r>
          </w:p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6D" w:rsidTr="00AE466D">
        <w:tc>
          <w:tcPr>
            <w:tcW w:w="1206" w:type="dxa"/>
          </w:tcPr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 Uhr</w:t>
            </w:r>
          </w:p>
        </w:tc>
        <w:tc>
          <w:tcPr>
            <w:tcW w:w="7969" w:type="dxa"/>
          </w:tcPr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Synthese und Abschluss (Rita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Garstenauer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und Gert Dressel)</w:t>
            </w:r>
          </w:p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6D" w:rsidTr="00AE466D">
        <w:tc>
          <w:tcPr>
            <w:tcW w:w="1206" w:type="dxa"/>
          </w:tcPr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 Uhr</w:t>
            </w:r>
          </w:p>
        </w:tc>
        <w:tc>
          <w:tcPr>
            <w:tcW w:w="7969" w:type="dxa"/>
          </w:tcPr>
          <w:p w:rsidR="00AE466D" w:rsidRDefault="00AE4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 der Tagung </w:t>
            </w:r>
          </w:p>
        </w:tc>
      </w:tr>
    </w:tbl>
    <w:p w:rsidR="00ED1702" w:rsidRDefault="00ED170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1702" w:rsidRDefault="00ED170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D217A" w:rsidRDefault="008D217A" w:rsidP="008D217A">
      <w:pPr>
        <w:spacing w:after="0"/>
        <w:rPr>
          <w:rFonts w:ascii="Arial" w:hAnsi="Arial" w:cs="Arial"/>
          <w:sz w:val="20"/>
          <w:szCs w:val="20"/>
        </w:rPr>
      </w:pPr>
      <w:r w:rsidRPr="008C324F">
        <w:rPr>
          <w:rFonts w:ascii="Arial" w:hAnsi="Arial" w:cs="Arial"/>
          <w:sz w:val="20"/>
          <w:szCs w:val="20"/>
        </w:rPr>
        <w:t>Die Veranstaltung ist öffentlich, der Eintritt ist frei.</w:t>
      </w:r>
    </w:p>
    <w:p w:rsidR="008D217A" w:rsidRDefault="008D217A" w:rsidP="008D217A">
      <w:pPr>
        <w:spacing w:after="0"/>
        <w:rPr>
          <w:rFonts w:ascii="Arial" w:hAnsi="Arial" w:cs="Arial"/>
          <w:sz w:val="20"/>
          <w:szCs w:val="20"/>
        </w:rPr>
      </w:pPr>
    </w:p>
    <w:p w:rsidR="008D217A" w:rsidRPr="008C324F" w:rsidRDefault="008D217A" w:rsidP="008D217A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8C324F">
        <w:rPr>
          <w:rFonts w:ascii="Arial" w:hAnsi="Arial" w:cs="Arial"/>
          <w:b/>
          <w:bCs/>
          <w:i/>
          <w:iCs/>
          <w:sz w:val="20"/>
          <w:szCs w:val="20"/>
        </w:rPr>
        <w:t xml:space="preserve">Anmeldung &amp; Information </w:t>
      </w:r>
    </w:p>
    <w:p w:rsidR="00AE466D" w:rsidRDefault="008D217A" w:rsidP="008D217A">
      <w:pPr>
        <w:spacing w:after="0"/>
        <w:rPr>
          <w:rFonts w:ascii="Arial" w:hAnsi="Arial" w:cs="Arial"/>
          <w:sz w:val="20"/>
          <w:szCs w:val="20"/>
        </w:rPr>
      </w:pPr>
      <w:r w:rsidRPr="008C324F">
        <w:rPr>
          <w:rFonts w:ascii="Arial" w:hAnsi="Arial" w:cs="Arial"/>
          <w:sz w:val="20"/>
          <w:szCs w:val="20"/>
        </w:rPr>
        <w:t>Bitte um Anmeldung per E-Mail an</w:t>
      </w:r>
      <w:r w:rsidR="00AE466D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AE466D" w:rsidRPr="009B0E5F">
          <w:rPr>
            <w:rStyle w:val="Hyperlink"/>
            <w:rFonts w:ascii="Arial" w:hAnsi="Arial" w:cs="Arial"/>
            <w:sz w:val="20"/>
            <w:szCs w:val="20"/>
          </w:rPr>
          <w:t>office@migrationsforschung.at</w:t>
        </w:r>
      </w:hyperlink>
      <w:r w:rsidR="00AE466D">
        <w:rPr>
          <w:rFonts w:ascii="Arial" w:hAnsi="Arial" w:cs="Arial"/>
          <w:sz w:val="20"/>
          <w:szCs w:val="20"/>
        </w:rPr>
        <w:t xml:space="preserve"> oder unter 02742/9005-16263.</w:t>
      </w:r>
    </w:p>
    <w:p w:rsidR="00AE466D" w:rsidRDefault="00AE466D" w:rsidP="008D217A">
      <w:pPr>
        <w:spacing w:after="0"/>
        <w:rPr>
          <w:rFonts w:ascii="Arial" w:hAnsi="Arial" w:cs="Arial"/>
          <w:sz w:val="20"/>
          <w:szCs w:val="20"/>
        </w:rPr>
      </w:pPr>
    </w:p>
    <w:p w:rsidR="008D217A" w:rsidRPr="008C324F" w:rsidRDefault="008D217A" w:rsidP="008D217A">
      <w:pPr>
        <w:spacing w:after="0"/>
        <w:rPr>
          <w:rFonts w:ascii="Arial" w:hAnsi="Arial" w:cs="Arial"/>
          <w:sz w:val="20"/>
          <w:szCs w:val="20"/>
        </w:rPr>
      </w:pPr>
    </w:p>
    <w:p w:rsidR="004D3AD4" w:rsidRDefault="004D3AD4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:rsidR="00035B81" w:rsidRDefault="009D2A9E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Rückfragehinweis:</w:t>
      </w:r>
    </w:p>
    <w:p w:rsidR="00035B81" w:rsidRDefault="00035B81">
      <w:pPr>
        <w:spacing w:after="0"/>
        <w:rPr>
          <w:rFonts w:ascii="Arial" w:hAnsi="Arial" w:cs="Arial"/>
        </w:rPr>
      </w:pPr>
    </w:p>
    <w:p w:rsidR="00035B81" w:rsidRDefault="009D2A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Birgit Hinterhofer, </w:t>
      </w:r>
      <w:proofErr w:type="spellStart"/>
      <w:r>
        <w:rPr>
          <w:rFonts w:ascii="Arial" w:hAnsi="Arial" w:cs="Arial"/>
        </w:rPr>
        <w:t>MSc</w:t>
      </w:r>
      <w:proofErr w:type="spellEnd"/>
    </w:p>
    <w:p w:rsidR="00035B81" w:rsidRDefault="001954D0">
      <w:pPr>
        <w:spacing w:after="0"/>
        <w:rPr>
          <w:rFonts w:ascii="Arial" w:hAnsi="Arial" w:cs="Arial"/>
        </w:rPr>
      </w:pPr>
      <w:hyperlink r:id="rId8" w:history="1">
        <w:r w:rsidR="009D2A9E">
          <w:rPr>
            <w:rStyle w:val="Hyperlink"/>
            <w:rFonts w:ascii="Arial" w:hAnsi="Arial" w:cs="Arial"/>
            <w:color w:val="auto"/>
          </w:rPr>
          <w:t>birgit.hinterhofer@treffpunkt-bibliothek.at</w:t>
        </w:r>
      </w:hyperlink>
      <w:r w:rsidR="009D2A9E">
        <w:rPr>
          <w:rFonts w:ascii="Arial" w:hAnsi="Arial" w:cs="Arial"/>
        </w:rPr>
        <w:t xml:space="preserve"> oder 02742/9005-17993</w:t>
      </w:r>
    </w:p>
    <w:sectPr w:rsidR="00035B8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B81" w:rsidRDefault="009D2A9E">
      <w:pPr>
        <w:spacing w:after="0" w:line="240" w:lineRule="auto"/>
      </w:pPr>
      <w:r>
        <w:separator/>
      </w:r>
    </w:p>
  </w:endnote>
  <w:endnote w:type="continuationSeparator" w:id="0">
    <w:p w:rsidR="00035B81" w:rsidRDefault="009D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B81" w:rsidRDefault="009D2A9E">
      <w:pPr>
        <w:spacing w:after="0" w:line="240" w:lineRule="auto"/>
      </w:pPr>
      <w:r>
        <w:separator/>
      </w:r>
    </w:p>
  </w:footnote>
  <w:footnote w:type="continuationSeparator" w:id="0">
    <w:p w:rsidR="00035B81" w:rsidRDefault="009D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B81" w:rsidRDefault="009D2A9E">
    <w:pPr>
      <w:pStyle w:val="Kopfzeile"/>
      <w:jc w:val="right"/>
    </w:pPr>
    <w:r>
      <w:rPr>
        <w:noProof/>
        <w:lang w:val="de-AT" w:eastAsia="de-AT"/>
      </w:rPr>
      <w:drawing>
        <wp:inline distT="0" distB="0" distL="0" distR="0">
          <wp:extent cx="2514600" cy="907496"/>
          <wp:effectExtent l="0" t="0" r="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453" cy="912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180"/>
    <w:multiLevelType w:val="multilevel"/>
    <w:tmpl w:val="D9A6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F3BD5"/>
    <w:multiLevelType w:val="multilevel"/>
    <w:tmpl w:val="37CE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41E7"/>
    <w:multiLevelType w:val="multilevel"/>
    <w:tmpl w:val="DDCC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579AE"/>
    <w:multiLevelType w:val="multilevel"/>
    <w:tmpl w:val="A13A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86B2F"/>
    <w:multiLevelType w:val="multilevel"/>
    <w:tmpl w:val="908C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43F59"/>
    <w:multiLevelType w:val="multilevel"/>
    <w:tmpl w:val="0BD2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B46DEA"/>
    <w:multiLevelType w:val="multilevel"/>
    <w:tmpl w:val="CD50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90705"/>
    <w:multiLevelType w:val="multilevel"/>
    <w:tmpl w:val="1402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67C40"/>
    <w:multiLevelType w:val="multilevel"/>
    <w:tmpl w:val="EFAA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6A0599"/>
    <w:multiLevelType w:val="multilevel"/>
    <w:tmpl w:val="FA66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1F56FB"/>
    <w:multiLevelType w:val="multilevel"/>
    <w:tmpl w:val="594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6517A8"/>
    <w:multiLevelType w:val="multilevel"/>
    <w:tmpl w:val="9EBE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F34F8"/>
    <w:multiLevelType w:val="multilevel"/>
    <w:tmpl w:val="9736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395286"/>
    <w:multiLevelType w:val="multilevel"/>
    <w:tmpl w:val="6BAA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4F58B0"/>
    <w:multiLevelType w:val="multilevel"/>
    <w:tmpl w:val="6514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3B3556"/>
    <w:multiLevelType w:val="multilevel"/>
    <w:tmpl w:val="BE26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A425D"/>
    <w:multiLevelType w:val="multilevel"/>
    <w:tmpl w:val="724C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EC673A"/>
    <w:multiLevelType w:val="multilevel"/>
    <w:tmpl w:val="B1EC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7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13"/>
  </w:num>
  <w:num w:numId="10">
    <w:abstractNumId w:val="10"/>
  </w:num>
  <w:num w:numId="11">
    <w:abstractNumId w:val="16"/>
  </w:num>
  <w:num w:numId="12">
    <w:abstractNumId w:val="4"/>
  </w:num>
  <w:num w:numId="13">
    <w:abstractNumId w:val="11"/>
  </w:num>
  <w:num w:numId="14">
    <w:abstractNumId w:val="5"/>
  </w:num>
  <w:num w:numId="15">
    <w:abstractNumId w:val="12"/>
  </w:num>
  <w:num w:numId="16">
    <w:abstractNumId w:val="2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B81"/>
    <w:rsid w:val="00035B81"/>
    <w:rsid w:val="000410C5"/>
    <w:rsid w:val="001954D0"/>
    <w:rsid w:val="002072E9"/>
    <w:rsid w:val="00471B7C"/>
    <w:rsid w:val="004D3AD4"/>
    <w:rsid w:val="005D4E2C"/>
    <w:rsid w:val="005E0B68"/>
    <w:rsid w:val="006D1909"/>
    <w:rsid w:val="006F4272"/>
    <w:rsid w:val="007674C3"/>
    <w:rsid w:val="008D217A"/>
    <w:rsid w:val="009D2A9E"/>
    <w:rsid w:val="00A5139F"/>
    <w:rsid w:val="00AE466D"/>
    <w:rsid w:val="00BE7681"/>
    <w:rsid w:val="00C52014"/>
    <w:rsid w:val="00E40D87"/>
    <w:rsid w:val="00E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CED8"/>
  <w15:chartTrackingRefBased/>
  <w15:docId w15:val="{A0C5A618-03E5-42C0-8460-D26C7300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8D21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st">
    <w:name w:val="st"/>
    <w:basedOn w:val="Absatz-Standardschriftart"/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customStyle="1" w:styleId="kicker">
    <w:name w:val="kicker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D217A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5D4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E4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git.hinterhofer@treffpunkt-bibliothek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migrationsforschung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 | Treffpunkt Bibliothek</dc:creator>
  <cp:keywords/>
  <dc:description/>
  <cp:lastModifiedBy>Birgit Hinterhofer | Treffpunkt Bibliothek</cp:lastModifiedBy>
  <cp:revision>7</cp:revision>
  <dcterms:created xsi:type="dcterms:W3CDTF">2019-11-19T08:01:00Z</dcterms:created>
  <dcterms:modified xsi:type="dcterms:W3CDTF">2019-11-19T08:31:00Z</dcterms:modified>
</cp:coreProperties>
</file>